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7D5885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«ARG-</w:t>
      </w:r>
      <w:r w:rsidR="00B33896">
        <w:rPr>
          <w:rFonts w:ascii="Sylfaen" w:hAnsi="Sylfaen"/>
          <w:color w:val="auto"/>
          <w:sz w:val="20"/>
          <w:lang w:val="af-ZA"/>
        </w:rPr>
        <w:t>9.1-1</w:t>
      </w:r>
      <w:r w:rsidR="000A5BA5">
        <w:rPr>
          <w:rFonts w:ascii="Sylfaen" w:hAnsi="Sylfaen"/>
          <w:color w:val="auto"/>
          <w:sz w:val="20"/>
          <w:lang w:val="hy-AM"/>
        </w:rPr>
        <w:t>8</w:t>
      </w:r>
      <w:r w:rsidR="00B33896">
        <w:rPr>
          <w:rFonts w:ascii="Sylfaen" w:hAnsi="Sylfaen"/>
          <w:color w:val="auto"/>
          <w:sz w:val="20"/>
          <w:lang w:val="af-ZA"/>
        </w:rPr>
        <w:t>-19.05.14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» 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C96A79" w:rsidRPr="00036080" w:rsidRDefault="00202B65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B33896">
        <w:rPr>
          <w:rFonts w:ascii="Sylfaen" w:hAnsi="Sylfaen"/>
          <w:color w:val="auto"/>
          <w:sz w:val="20"/>
          <w:lang w:val="hy-AM"/>
        </w:rPr>
        <w:t>19</w:t>
      </w:r>
      <w:r>
        <w:rPr>
          <w:rFonts w:ascii="Sylfaen" w:hAnsi="Sylfaen"/>
          <w:color w:val="auto"/>
          <w:sz w:val="20"/>
          <w:lang w:val="af-ZA"/>
        </w:rPr>
        <w:t>.0</w:t>
      </w:r>
      <w:r w:rsidR="00B33896"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объявленное для приобретения </w:t>
      </w:r>
      <w:r w:rsidR="000A5BA5">
        <w:rPr>
          <w:rFonts w:ascii="Sylfaen" w:hAnsi="Sylfaen"/>
          <w:b/>
          <w:lang w:val="hy-AM"/>
        </w:rPr>
        <w:t>к</w:t>
      </w:r>
      <w:r w:rsidR="000A5BA5" w:rsidRPr="000A5BA5">
        <w:rPr>
          <w:rFonts w:ascii="Sylfaen" w:hAnsi="Sylfaen"/>
          <w:b/>
          <w:lang w:val="ru-RU"/>
        </w:rPr>
        <w:t>лапан</w:t>
      </w:r>
      <w:r w:rsidR="001050C3" w:rsidRPr="001050C3">
        <w:rPr>
          <w:rFonts w:ascii="Sylfaen" w:hAnsi="Sylfaen"/>
          <w:b/>
          <w:lang w:val="ru-RU"/>
        </w:rPr>
        <w:t>а</w:t>
      </w:r>
      <w:r w:rsidR="001050C3">
        <w:rPr>
          <w:rFonts w:ascii="Sylfaen" w:hAnsi="Sylfaen"/>
          <w:b/>
          <w:lang w:val="ru-RU"/>
        </w:rPr>
        <w:t xml:space="preserve"> регулирующ</w:t>
      </w:r>
      <w:r w:rsidR="001050C3" w:rsidRPr="001050C3">
        <w:rPr>
          <w:rFonts w:ascii="Sylfaen" w:hAnsi="Sylfaen"/>
          <w:b/>
          <w:lang w:val="ru-RU"/>
        </w:rPr>
        <w:t>его</w:t>
      </w:r>
      <w:r w:rsidR="000A5BA5" w:rsidRPr="000A5BA5">
        <w:rPr>
          <w:rFonts w:ascii="Sylfaen" w:hAnsi="Sylfaen"/>
          <w:b/>
          <w:lang w:val="ru-RU"/>
        </w:rPr>
        <w:t xml:space="preserve"> прямоходн</w:t>
      </w:r>
      <w:r w:rsidR="00942669" w:rsidRPr="00942669">
        <w:rPr>
          <w:rFonts w:ascii="Sylfaen" w:hAnsi="Sylfaen"/>
          <w:b/>
          <w:lang w:val="ru-RU"/>
        </w:rPr>
        <w:t>ого</w:t>
      </w:r>
      <w:r w:rsidR="00942669">
        <w:rPr>
          <w:rFonts w:ascii="Sylfaen" w:hAnsi="Sylfaen"/>
          <w:b/>
          <w:lang w:val="ru-RU"/>
        </w:rPr>
        <w:t xml:space="preserve"> поворотн</w:t>
      </w:r>
      <w:r w:rsidR="00942669" w:rsidRPr="00942669">
        <w:rPr>
          <w:rFonts w:ascii="Sylfaen" w:hAnsi="Sylfaen"/>
          <w:b/>
          <w:lang w:val="ru-RU"/>
        </w:rPr>
        <w:t>ого</w:t>
      </w:r>
      <w:r w:rsidR="000A5BA5" w:rsidRPr="000A5BA5">
        <w:rPr>
          <w:rFonts w:ascii="Sylfaen" w:hAnsi="Sylfaen"/>
          <w:b/>
          <w:lang w:val="ru-RU"/>
        </w:rPr>
        <w:t xml:space="preserve"> Ду300 Р/Т 25/100 </w:t>
      </w:r>
      <w:r w:rsidR="00891D38" w:rsidRPr="00891D38">
        <w:rPr>
          <w:rFonts w:ascii="Sylfaen" w:hAnsi="Sylfaen"/>
          <w:b/>
          <w:lang w:val="ru-RU"/>
        </w:rPr>
        <w:t>для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</w:t>
      </w:r>
      <w:r w:rsidR="000A5BA5">
        <w:rPr>
          <w:rFonts w:ascii="Sylfaen" w:hAnsi="Sylfaen"/>
          <w:b/>
          <w:lang w:val="hy-AM"/>
        </w:rPr>
        <w:t>к</w:t>
      </w:r>
      <w:r w:rsidR="000A5BA5" w:rsidRPr="000A5BA5">
        <w:rPr>
          <w:rFonts w:ascii="Sylfaen" w:hAnsi="Sylfaen"/>
          <w:b/>
          <w:lang w:val="ru-RU"/>
        </w:rPr>
        <w:t>лапан</w:t>
      </w:r>
      <w:r w:rsidR="001050C3" w:rsidRPr="001050C3">
        <w:rPr>
          <w:rFonts w:ascii="Sylfaen" w:hAnsi="Sylfaen"/>
          <w:b/>
          <w:lang w:val="ru-RU"/>
        </w:rPr>
        <w:t>а</w:t>
      </w:r>
      <w:r w:rsidR="001050C3">
        <w:rPr>
          <w:rFonts w:ascii="Sylfaen" w:hAnsi="Sylfaen"/>
          <w:b/>
          <w:lang w:val="ru-RU"/>
        </w:rPr>
        <w:t xml:space="preserve"> регулирующ</w:t>
      </w:r>
      <w:r w:rsidR="001050C3" w:rsidRPr="001050C3">
        <w:rPr>
          <w:rFonts w:ascii="Sylfaen" w:hAnsi="Sylfaen"/>
          <w:b/>
          <w:lang w:val="ru-RU"/>
        </w:rPr>
        <w:t>его</w:t>
      </w:r>
      <w:r w:rsidR="00942669">
        <w:rPr>
          <w:rFonts w:ascii="Sylfaen" w:hAnsi="Sylfaen"/>
          <w:b/>
          <w:lang w:val="ru-RU"/>
        </w:rPr>
        <w:t xml:space="preserve"> прямоходн</w:t>
      </w:r>
      <w:r w:rsidR="00942669" w:rsidRPr="00942669">
        <w:rPr>
          <w:rFonts w:ascii="Sylfaen" w:hAnsi="Sylfaen"/>
          <w:b/>
          <w:lang w:val="ru-RU"/>
        </w:rPr>
        <w:t>ого</w:t>
      </w:r>
      <w:r w:rsidR="00942669">
        <w:rPr>
          <w:rFonts w:ascii="Sylfaen" w:hAnsi="Sylfaen"/>
          <w:b/>
          <w:lang w:val="ru-RU"/>
        </w:rPr>
        <w:t xml:space="preserve"> поворотн</w:t>
      </w:r>
      <w:r w:rsidR="00942669" w:rsidRPr="00942669">
        <w:rPr>
          <w:rFonts w:ascii="Sylfaen" w:hAnsi="Sylfaen"/>
          <w:b/>
          <w:lang w:val="ru-RU"/>
        </w:rPr>
        <w:t>ого</w:t>
      </w:r>
      <w:r w:rsidR="000A5BA5" w:rsidRPr="000A5BA5">
        <w:rPr>
          <w:rFonts w:ascii="Sylfaen" w:hAnsi="Sylfaen"/>
          <w:b/>
          <w:lang w:val="ru-RU"/>
        </w:rPr>
        <w:t xml:space="preserve"> Ду300 Р/Т 25/100 </w:t>
      </w:r>
      <w:r w:rsidR="008F02DA" w:rsidRPr="008F02DA">
        <w:rPr>
          <w:rFonts w:ascii="Sylfaen" w:hAnsi="Sylfaen"/>
          <w:b/>
          <w:lang w:val="ru-RU"/>
        </w:rPr>
        <w:t>для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15838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DC42EB">
        <w:rPr>
          <w:rFonts w:ascii="Sylfaen" w:hAnsi="Sylfaen"/>
          <w:sz w:val="20"/>
          <w:szCs w:val="20"/>
          <w:lang w:val="af-ZA"/>
        </w:rPr>
        <w:t>9.1-18-19.05.14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приобретения </w:t>
      </w:r>
      <w:r w:rsidR="00DC42EB" w:rsidRPr="00DC42EB">
        <w:rPr>
          <w:rFonts w:ascii="Sylfaen" w:hAnsi="Sylfaen"/>
          <w:sz w:val="20"/>
          <w:szCs w:val="20"/>
          <w:lang w:val="af-ZA"/>
        </w:rPr>
        <w:t>клапан</w:t>
      </w:r>
      <w:r w:rsidR="00036D86">
        <w:rPr>
          <w:rFonts w:ascii="Sylfaen" w:hAnsi="Sylfaen"/>
          <w:sz w:val="20"/>
          <w:szCs w:val="20"/>
          <w:lang w:val="af-ZA"/>
        </w:rPr>
        <w:t>а регулирующего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прямоходн</w:t>
      </w:r>
      <w:r w:rsidR="00942669">
        <w:rPr>
          <w:rFonts w:ascii="Sylfaen" w:hAnsi="Sylfaen"/>
          <w:sz w:val="20"/>
          <w:szCs w:val="20"/>
          <w:lang w:val="af-ZA"/>
        </w:rPr>
        <w:t>ого поворотного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Ду300 Р/Т 25/100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DC42EB" w:rsidRPr="00DC42EB">
        <w:rPr>
          <w:rFonts w:ascii="Sylfaen" w:hAnsi="Sylfaen" w:cs="Sylfaen"/>
          <w:sz w:val="20"/>
          <w:szCs w:val="20"/>
          <w:lang w:val="af-ZA"/>
        </w:rPr>
        <w:t>клапан</w:t>
      </w:r>
      <w:r w:rsidR="006023D6">
        <w:rPr>
          <w:rFonts w:ascii="Sylfaen" w:hAnsi="Sylfaen" w:cs="Sylfaen"/>
          <w:sz w:val="20"/>
          <w:szCs w:val="20"/>
          <w:lang w:val="af-ZA"/>
        </w:rPr>
        <w:t>а регулирующего</w:t>
      </w:r>
      <w:r w:rsidR="00DC42EB" w:rsidRPr="00DC42EB">
        <w:rPr>
          <w:rFonts w:ascii="Sylfaen" w:hAnsi="Sylfaen" w:cs="Sylfaen"/>
          <w:sz w:val="20"/>
          <w:szCs w:val="20"/>
          <w:lang w:val="af-ZA"/>
        </w:rPr>
        <w:t xml:space="preserve"> прямоходный поворотный Ду300 Р/Т 25/100</w:t>
      </w:r>
      <w:r w:rsidR="006023D6">
        <w:rPr>
          <w:rFonts w:ascii="Sylfaen" w:hAnsi="Sylfaen" w:cs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для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DC42EB" w:rsidRPr="00DC42EB">
        <w:rPr>
          <w:rFonts w:ascii="Sylfaen" w:hAnsi="Sylfaen" w:cs="Sylfaen"/>
          <w:sz w:val="20"/>
          <w:szCs w:val="20"/>
          <w:lang w:val="af-ZA"/>
        </w:rPr>
        <w:t>клапан</w:t>
      </w:r>
      <w:r w:rsidR="006023D6">
        <w:rPr>
          <w:rFonts w:ascii="Sylfaen" w:hAnsi="Sylfaen" w:cs="Sylfaen"/>
          <w:sz w:val="20"/>
          <w:szCs w:val="20"/>
          <w:lang w:val="af-ZA"/>
        </w:rPr>
        <w:t>а регулирующего</w:t>
      </w:r>
      <w:r w:rsidR="00DC42EB" w:rsidRPr="00DC42EB">
        <w:rPr>
          <w:rFonts w:ascii="Sylfaen" w:hAnsi="Sylfaen" w:cs="Sylfaen"/>
          <w:sz w:val="20"/>
          <w:szCs w:val="20"/>
          <w:lang w:val="af-ZA"/>
        </w:rPr>
        <w:t xml:space="preserve"> прямоходный поворотный Ду300 Р/Т 25/100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C96A79">
        <w:rPr>
          <w:rFonts w:ascii="Sylfaen" w:hAnsi="Sylfaen"/>
          <w:sz w:val="20"/>
          <w:szCs w:val="20"/>
          <w:lang w:val="ru-RU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</w:t>
      </w:r>
      <w:r w:rsidRPr="00036080">
        <w:rPr>
          <w:rFonts w:ascii="Sylfaen" w:hAnsi="Sylfaen"/>
          <w:sz w:val="20"/>
          <w:szCs w:val="20"/>
        </w:rPr>
        <w:t>N</w:t>
      </w:r>
      <w:r w:rsidRPr="00C96A79">
        <w:rPr>
          <w:rFonts w:ascii="Sylfaen" w:hAnsi="Sylfaen"/>
          <w:sz w:val="20"/>
          <w:szCs w:val="20"/>
          <w:lang w:val="ru-RU"/>
        </w:rPr>
        <w:t xml:space="preserve">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 w:rsidRPr="005809CD">
        <w:rPr>
          <w:rFonts w:ascii="Sylfaen" w:hAnsi="Sylfaen"/>
          <w:b/>
          <w:lang w:val="hy-AM"/>
        </w:rPr>
        <w:t>представлены</w:t>
      </w:r>
      <w:r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r w:rsidR="00891D38" w:rsidRPr="00BE2CB5">
        <w:rPr>
          <w:rFonts w:ascii="Sylfaen" w:hAnsi="Sylfaen"/>
          <w:b/>
          <w:lang w:val="ru-RU"/>
        </w:rPr>
        <w:t>н</w:t>
      </w:r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C96A79" w:rsidRPr="005809CD" w:rsidRDefault="00C96A79" w:rsidP="00C96A79">
      <w:pPr>
        <w:tabs>
          <w:tab w:val="left" w:pos="240"/>
        </w:tabs>
        <w:rPr>
          <w:rFonts w:ascii="Sylfaen" w:hAnsi="Sylfaen"/>
          <w:b/>
          <w:lang w:val="hy-AM"/>
        </w:rPr>
      </w:pPr>
    </w:p>
    <w:p w:rsidR="00C96A79" w:rsidRPr="005809CD" w:rsidRDefault="00C96A79" w:rsidP="00C96A79">
      <w:pPr>
        <w:tabs>
          <w:tab w:val="left" w:pos="240"/>
        </w:tabs>
        <w:rPr>
          <w:rFonts w:ascii="Sylfaen" w:hAnsi="Sylfaen"/>
          <w:b/>
          <w:lang w:val="hy-AM"/>
        </w:rPr>
      </w:pPr>
      <w:r w:rsidRPr="00270EDF">
        <w:rPr>
          <w:rFonts w:ascii="Sylfaen" w:hAnsi="Sylfaen"/>
          <w:lang w:val="af-ZA"/>
        </w:rPr>
        <w:t xml:space="preserve">       </w:t>
      </w:r>
      <w:r w:rsidRPr="00985777">
        <w:rPr>
          <w:rFonts w:ascii="Sylfaen" w:hAnsi="Sylfaen"/>
          <w:b/>
          <w:lang w:val="ru-RU"/>
        </w:rPr>
        <w:t xml:space="preserve"> </w:t>
      </w:r>
    </w:p>
    <w:tbl>
      <w:tblPr>
        <w:tblStyle w:val="TableGrid"/>
        <w:tblW w:w="11005" w:type="dxa"/>
        <w:tblInd w:w="-987" w:type="dxa"/>
        <w:tblLayout w:type="fixed"/>
        <w:tblLook w:val="04A0"/>
      </w:tblPr>
      <w:tblGrid>
        <w:gridCol w:w="599"/>
        <w:gridCol w:w="8138"/>
        <w:gridCol w:w="1134"/>
        <w:gridCol w:w="1134"/>
      </w:tblGrid>
      <w:tr w:rsidR="00BA425B" w:rsidRPr="00942669" w:rsidTr="00BA425B">
        <w:trPr>
          <w:trHeight w:val="840"/>
        </w:trPr>
        <w:tc>
          <w:tcPr>
            <w:tcW w:w="599" w:type="dxa"/>
            <w:hideMark/>
          </w:tcPr>
          <w:p w:rsidR="00BA425B" w:rsidRPr="00585049" w:rsidRDefault="00BA425B" w:rsidP="009E65CA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8138" w:type="dxa"/>
            <w:hideMark/>
          </w:tcPr>
          <w:p w:rsidR="00F52A73" w:rsidRDefault="00BA425B" w:rsidP="009E65CA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  <w:p w:rsidR="00F52A73" w:rsidRDefault="00F52A73" w:rsidP="00F52A7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BA425B" w:rsidRPr="00F52A73" w:rsidRDefault="00F52A73" w:rsidP="00F52A73">
            <w:pPr>
              <w:tabs>
                <w:tab w:val="left" w:pos="4720"/>
              </w:tabs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sz w:val="20"/>
                <w:szCs w:val="20"/>
                <w:lang w:val="hy-AM"/>
              </w:rPr>
              <w:tab/>
            </w:r>
          </w:p>
        </w:tc>
        <w:tc>
          <w:tcPr>
            <w:tcW w:w="1134" w:type="dxa"/>
            <w:hideMark/>
          </w:tcPr>
          <w:p w:rsidR="00BA425B" w:rsidRPr="00942669" w:rsidRDefault="00942669" w:rsidP="009E65CA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942669">
              <w:rPr>
                <w:rFonts w:ascii="Arial" w:hAnsi="Arial" w:cs="Arial"/>
                <w:b/>
                <w:sz w:val="16"/>
                <w:szCs w:val="16"/>
                <w:lang w:val="ru-RU"/>
              </w:rPr>
              <w:t xml:space="preserve">Ед. </w:t>
            </w:r>
            <w:r>
              <w:rPr>
                <w:rFonts w:ascii="Arial" w:hAnsi="Arial" w:cs="Arial"/>
                <w:b/>
                <w:sz w:val="16"/>
                <w:szCs w:val="16"/>
              </w:rPr>
              <w:t>изм.</w:t>
            </w:r>
          </w:p>
        </w:tc>
        <w:tc>
          <w:tcPr>
            <w:tcW w:w="1134" w:type="dxa"/>
            <w:hideMark/>
          </w:tcPr>
          <w:p w:rsidR="00BA425B" w:rsidRPr="00585049" w:rsidRDefault="00BA425B" w:rsidP="00BA425B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Кол</w:t>
            </w:r>
            <w:r w:rsidRPr="00942669">
              <w:rPr>
                <w:rFonts w:ascii="Arial" w:hAnsi="Arial" w:cs="Arial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во</w:t>
            </w: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AD3E70" w:rsidRPr="00942669" w:rsidTr="00AD3E70">
        <w:trPr>
          <w:trHeight w:val="300"/>
        </w:trPr>
        <w:tc>
          <w:tcPr>
            <w:tcW w:w="599" w:type="dxa"/>
            <w:hideMark/>
          </w:tcPr>
          <w:p w:rsidR="00AD3E70" w:rsidRPr="00942669" w:rsidRDefault="00AD3E70" w:rsidP="009E65C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 w:rsidRPr="00942669"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8138" w:type="dxa"/>
            <w:vAlign w:val="center"/>
            <w:hideMark/>
          </w:tcPr>
          <w:p w:rsidR="00AD3E70" w:rsidRPr="00DC42EB" w:rsidRDefault="00DC42EB" w:rsidP="00AD3E70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К</w:t>
            </w:r>
            <w:r w:rsidRPr="00DC42EB">
              <w:rPr>
                <w:rFonts w:ascii="Sylfaen" w:hAnsi="Sylfaen" w:cs="Sylfaen"/>
                <w:sz w:val="20"/>
                <w:szCs w:val="20"/>
                <w:lang w:val="af-ZA"/>
              </w:rPr>
              <w:t>лапан регулирующий прямоходный поворотный Ду300 Р/Т 25/100</w:t>
            </w:r>
          </w:p>
        </w:tc>
        <w:tc>
          <w:tcPr>
            <w:tcW w:w="1134" w:type="dxa"/>
            <w:vAlign w:val="bottom"/>
            <w:hideMark/>
          </w:tcPr>
          <w:p w:rsidR="00AD3E70" w:rsidRPr="00942669" w:rsidRDefault="00AD3E70" w:rsidP="009E65C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r w:rsidRPr="00942669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noWrap/>
            <w:vAlign w:val="center"/>
            <w:hideMark/>
          </w:tcPr>
          <w:p w:rsidR="00AD3E70" w:rsidRPr="00DC42EB" w:rsidRDefault="00DC42EB" w:rsidP="00AD3E70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</w:t>
            </w:r>
          </w:p>
        </w:tc>
      </w:tr>
    </w:tbl>
    <w:p w:rsidR="00BA425B" w:rsidRPr="00BA425B" w:rsidRDefault="00BA425B" w:rsidP="00C96A79">
      <w:pPr>
        <w:jc w:val="center"/>
        <w:rPr>
          <w:rFonts w:ascii="Sylfaen" w:hAnsi="Sylfaen"/>
          <w:b/>
          <w:lang w:val="hy-AM"/>
        </w:rPr>
      </w:pP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похожих</w:t>
      </w:r>
      <w:r w:rsidR="00980BE2" w:rsidRPr="00DC42EB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050C3">
        <w:rPr>
          <w:rFonts w:ascii="Sylfaen" w:hAnsi="Sylfaen" w:cs="Arial Armenian"/>
          <w:sz w:val="20"/>
          <w:szCs w:val="20"/>
          <w:lang w:val="ru-RU"/>
        </w:rPr>
        <w:t>привод</w:t>
      </w:r>
      <w:r w:rsidR="0005686C">
        <w:rPr>
          <w:rFonts w:ascii="Sylfaen" w:hAnsi="Sylfaen" w:cs="Arial Armenian"/>
          <w:sz w:val="20"/>
          <w:szCs w:val="20"/>
          <w:lang w:val="hy-AM"/>
        </w:rPr>
        <w:t>ы</w:t>
      </w:r>
      <w:r w:rsidR="00DC42EB" w:rsidRPr="00DC42EB">
        <w:rPr>
          <w:rFonts w:ascii="Sylfaen" w:hAnsi="Sylfaen" w:cs="Arial Armenian"/>
          <w:sz w:val="20"/>
          <w:szCs w:val="20"/>
          <w:lang w:val="ru-RU"/>
        </w:rPr>
        <w:t xml:space="preserve"> вентилей и клапанов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похожих</w:t>
      </w:r>
      <w:r w:rsidR="00202B65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050C3">
        <w:rPr>
          <w:rFonts w:ascii="Sylfaen" w:hAnsi="Sylfaen" w:cs="Arial Armenian"/>
          <w:sz w:val="20"/>
          <w:szCs w:val="20"/>
          <w:lang w:val="ru-RU"/>
        </w:rPr>
        <w:t>привод</w:t>
      </w:r>
      <w:r w:rsidR="0005686C">
        <w:rPr>
          <w:rFonts w:ascii="Sylfaen" w:hAnsi="Sylfaen" w:cs="Arial Armenian"/>
          <w:sz w:val="20"/>
          <w:szCs w:val="20"/>
          <w:lang w:val="hy-AM"/>
        </w:rPr>
        <w:t>ы</w:t>
      </w:r>
      <w:r w:rsidR="00DC42EB" w:rsidRPr="00DC42EB">
        <w:rPr>
          <w:rFonts w:ascii="Sylfaen" w:hAnsi="Sylfaen" w:cs="Arial Armenian"/>
          <w:sz w:val="20"/>
          <w:szCs w:val="20"/>
          <w:lang w:val="ru-RU"/>
        </w:rPr>
        <w:t xml:space="preserve"> вентилей и клапанов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F60D0F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 Участник, для которого согласно законодательством РА определено требование обязательного аудита должен представить </w:t>
      </w:r>
      <w:r w:rsidR="00C9332D">
        <w:rPr>
          <w:sz w:val="20"/>
          <w:szCs w:val="20"/>
          <w:lang w:val="ru-RU"/>
        </w:rPr>
        <w:t>документы, подтвержда</w:t>
      </w:r>
      <w:r w:rsidR="00C9332D" w:rsidRPr="00C9332D">
        <w:rPr>
          <w:sz w:val="20"/>
          <w:szCs w:val="20"/>
          <w:lang w:val="ru-RU"/>
        </w:rPr>
        <w:t>ю</w:t>
      </w:r>
      <w:r w:rsidR="00F60D0F" w:rsidRPr="00F60D0F">
        <w:rPr>
          <w:sz w:val="20"/>
          <w:szCs w:val="20"/>
          <w:lang w:val="ru-RU"/>
        </w:rPr>
        <w:t>щие о неизмененных (положительных) квалификационных критериях аудиторского заключения.</w:t>
      </w: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477CA8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455192">
        <w:rPr>
          <w:rFonts w:ascii="Sylfaen" w:hAnsi="Sylfaen" w:cs="Arial Armenian"/>
          <w:lang w:val="ru-RU" w:eastAsia="ru-RU"/>
        </w:rPr>
        <w:t xml:space="preserve">до </w:t>
      </w:r>
      <w:r w:rsidR="003D33BD">
        <w:rPr>
          <w:rFonts w:ascii="Sylfaen" w:hAnsi="Sylfaen" w:cs="Arial Armenian"/>
          <w:lang w:val="hy-AM" w:eastAsia="ru-RU"/>
        </w:rPr>
        <w:t>04</w:t>
      </w:r>
      <w:r w:rsidR="00E91F76" w:rsidRPr="00455192">
        <w:rPr>
          <w:rFonts w:ascii="Sylfaen" w:hAnsi="Sylfaen" w:cs="Arial Armenian"/>
          <w:lang w:val="ru-RU" w:eastAsia="ru-RU"/>
        </w:rPr>
        <w:t xml:space="preserve"> </w:t>
      </w:r>
      <w:r w:rsidR="003D33BD">
        <w:rPr>
          <w:rFonts w:ascii="Sylfaen" w:hAnsi="Sylfaen" w:cs="Arial Armenian"/>
          <w:lang w:val="hy-AM" w:eastAsia="ru-RU"/>
        </w:rPr>
        <w:t>июн</w:t>
      </w:r>
      <w:r w:rsidR="003D33BD" w:rsidRPr="00C96A79">
        <w:rPr>
          <w:rFonts w:ascii="Sylfaen" w:hAnsi="Sylfaen" w:cs="Arial Armenian"/>
          <w:lang w:val="ru-RU" w:eastAsia="ru-RU"/>
        </w:rPr>
        <w:t>ь</w:t>
      </w:r>
      <w:r w:rsidR="00967144" w:rsidRPr="00455192">
        <w:rPr>
          <w:rFonts w:ascii="Sylfaen" w:hAnsi="Sylfaen" w:cs="Arial Armenian"/>
          <w:lang w:val="ru-RU" w:eastAsia="ru-RU"/>
        </w:rPr>
        <w:t xml:space="preserve"> 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294FFA" w:rsidRPr="00477CA8">
        <w:rPr>
          <w:rFonts w:ascii="Sylfaen" w:hAnsi="Sylfaen" w:cs="Arial Armenian"/>
          <w:lang w:val="ru-RU" w:eastAsia="ru-RU"/>
        </w:rPr>
        <w:t xml:space="preserve">1 корпус, 3 этаж, Управление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1C42C7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D96C20" w:rsidRPr="00477CA8">
        <w:rPr>
          <w:rFonts w:ascii="Sylfaen" w:hAnsi="Sylfaen" w:cs="Sylfaen"/>
          <w:lang w:val="ru-RU"/>
        </w:rPr>
        <w:t>обеспе</w:t>
      </w:r>
      <w:r w:rsidR="00967144" w:rsidRPr="00967144">
        <w:rPr>
          <w:rFonts w:ascii="Sylfaen" w:hAnsi="Sylfaen" w:cs="Sylfaen"/>
          <w:lang w:val="ru-RU"/>
        </w:rPr>
        <w:t>ч</w:t>
      </w:r>
      <w:r w:rsidR="00D96C20" w:rsidRPr="00477CA8">
        <w:rPr>
          <w:rFonts w:ascii="Sylfaen" w:hAnsi="Sylfaen" w:cs="Sylfaen"/>
          <w:lang w:val="ru-RU"/>
        </w:rPr>
        <w:t>ение за</w:t>
      </w:r>
      <w:r w:rsidR="00967144" w:rsidRPr="00967144">
        <w:rPr>
          <w:rFonts w:ascii="Sylfaen" w:hAnsi="Sylfaen" w:cs="Sylfaen"/>
          <w:lang w:val="ru-RU"/>
        </w:rPr>
        <w:t>явки (в случае, если участник является резидентом Республики Армения)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е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A69D0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A69D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Pr="00036080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3A4C56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 w:rsidR="003A4C56"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>
        <w:rPr>
          <w:rFonts w:ascii="Sylfaen" w:hAnsi="Sylfaen" w:cs="Sylfaen"/>
          <w:sz w:val="20"/>
          <w:szCs w:val="20"/>
          <w:lang w:val="ru-RU"/>
        </w:rPr>
        <w:t>умент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 w:rsidR="003A4C56">
        <w:rPr>
          <w:rFonts w:ascii="Sylfaen" w:hAnsi="Sylfaen" w:cs="Sylfaen"/>
          <w:sz w:val="20"/>
          <w:szCs w:val="20"/>
          <w:lang w:val="ru-RU"/>
        </w:rPr>
        <w:t>требуемы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х</w:t>
      </w:r>
      <w:r w:rsidR="00CD52C3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99D" w:rsidRDefault="00DC099D" w:rsidP="008700F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036080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036080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8700F2" w:rsidRPr="00DC42EB" w:rsidRDefault="005663B2" w:rsidP="00DC42EB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792C3B" w:rsidRPr="00477CA8" w:rsidRDefault="00792C3B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lastRenderedPageBreak/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похожих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93E28">
        <w:rPr>
          <w:rFonts w:ascii="Sylfaen" w:hAnsi="Sylfaen" w:cs="Arial Armenian"/>
          <w:sz w:val="20"/>
          <w:szCs w:val="20"/>
          <w:lang w:val="ru-RU"/>
        </w:rPr>
        <w:t>привод</w:t>
      </w:r>
      <w:r w:rsidR="0005686C">
        <w:rPr>
          <w:rFonts w:ascii="Sylfaen" w:hAnsi="Sylfaen" w:cs="Arial Armenian"/>
          <w:sz w:val="20"/>
          <w:szCs w:val="20"/>
          <w:lang w:val="hy-AM"/>
        </w:rPr>
        <w:t>ы</w:t>
      </w:r>
      <w:r w:rsidR="00693E28" w:rsidRPr="00693E28">
        <w:rPr>
          <w:rFonts w:ascii="Sylfaen" w:hAnsi="Sylfaen" w:cs="Arial Armenian"/>
          <w:sz w:val="20"/>
          <w:szCs w:val="20"/>
          <w:lang w:val="ru-RU"/>
        </w:rPr>
        <w:t>,</w:t>
      </w:r>
      <w:r w:rsidR="00DC42EB" w:rsidRPr="00DC42EB">
        <w:rPr>
          <w:rFonts w:ascii="Sylfaen" w:hAnsi="Sylfaen" w:cs="Arial Armenian"/>
          <w:sz w:val="20"/>
          <w:szCs w:val="20"/>
          <w:lang w:val="ru-RU"/>
        </w:rPr>
        <w:t xml:space="preserve"> вентилей и клапанов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2.2.6</w:t>
      </w:r>
      <w:r>
        <w:rPr>
          <w:rFonts w:ascii="Sylfaen" w:hAnsi="Sylfaen" w:cs="Sylfaen"/>
          <w:sz w:val="20"/>
          <w:szCs w:val="20"/>
          <w:lang w:val="af-ZA"/>
        </w:rPr>
        <w:t xml:space="preserve"> Обеспечение заявки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- в виде штрафа 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6),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2.2.7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.8 График закупки (</w:t>
      </w:r>
      <w:r>
        <w:rPr>
          <w:rFonts w:ascii="Sylfaen" w:hAnsi="Sylfaen" w:cs="Sylfaen"/>
          <w:sz w:val="20"/>
          <w:szCs w:val="20"/>
          <w:lang w:val="af-ZA"/>
        </w:rPr>
        <w:t xml:space="preserve">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lastRenderedPageBreak/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 </w:t>
      </w:r>
      <w:r w:rsidR="007068CF">
        <w:rPr>
          <w:rFonts w:ascii="Sylfaen" w:hAnsi="Sylfaen" w:cs="Arial Armenian"/>
          <w:sz w:val="20"/>
          <w:szCs w:val="20"/>
          <w:lang w:val="ru-RU"/>
        </w:rPr>
        <w:t xml:space="preserve">похожих </w:t>
      </w:r>
      <w:r w:rsidR="00693E28">
        <w:rPr>
          <w:rFonts w:ascii="Sylfaen" w:hAnsi="Sylfaen" w:cs="Arial Armenian"/>
          <w:sz w:val="20"/>
          <w:szCs w:val="20"/>
          <w:lang w:val="ru-RU"/>
        </w:rPr>
        <w:t>привод</w:t>
      </w:r>
      <w:r w:rsidR="0005686C">
        <w:rPr>
          <w:rFonts w:ascii="Sylfaen" w:hAnsi="Sylfaen" w:cs="Arial Armenian"/>
          <w:sz w:val="20"/>
          <w:szCs w:val="20"/>
          <w:lang w:val="hy-AM"/>
        </w:rPr>
        <w:t>ы</w:t>
      </w:r>
      <w:r w:rsidR="00DC42EB" w:rsidRPr="00DC42EB">
        <w:rPr>
          <w:rFonts w:ascii="Sylfaen" w:hAnsi="Sylfaen" w:cs="Arial Armenian"/>
          <w:sz w:val="20"/>
          <w:szCs w:val="20"/>
          <w:lang w:val="ru-RU"/>
        </w:rPr>
        <w:t xml:space="preserve"> вентилей и клапанов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F3327F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B868EE" w:rsidRPr="001733DF" w:rsidRDefault="00B868EE" w:rsidP="00B868EE">
      <w:pPr>
        <w:pStyle w:val="BodyTextIndent3"/>
        <w:ind w:firstLine="0"/>
        <w:rPr>
          <w:rFonts w:ascii="Sylfaen" w:hAnsi="Sylfaen"/>
          <w:lang w:val="hy-AM"/>
        </w:rPr>
      </w:pPr>
    </w:p>
    <w:p w:rsidR="00693117" w:rsidRPr="00B904AA" w:rsidRDefault="00693117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F227E2" w:rsidRPr="00F227E2" w:rsidRDefault="00F227E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942669" w:rsidRDefault="005B7A4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942669" w:rsidRDefault="00942669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i/>
          <w:lang w:val="hy-AM"/>
        </w:rPr>
        <w:br w:type="page"/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4E1CC7">
        <w:rPr>
          <w:rFonts w:ascii="Sylfaen" w:hAnsi="Sylfaen"/>
          <w:sz w:val="20"/>
          <w:lang w:val="af-ZA"/>
        </w:rPr>
        <w:t>«ARG-</w:t>
      </w:r>
      <w:r w:rsidR="00DC42EB">
        <w:rPr>
          <w:rFonts w:ascii="Sylfaen" w:hAnsi="Sylfaen"/>
          <w:sz w:val="20"/>
          <w:lang w:val="af-ZA"/>
        </w:rPr>
        <w:t>9.1-18-19.05.14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6F1FC7">
        <w:rPr>
          <w:rFonts w:ascii="Sylfaen" w:hAnsi="Sylfaen"/>
          <w:sz w:val="20"/>
          <w:szCs w:val="20"/>
          <w:lang w:val="af-ZA"/>
        </w:rPr>
        <w:t>9.1-1</w:t>
      </w:r>
      <w:r w:rsidR="0005686C">
        <w:rPr>
          <w:rFonts w:ascii="Sylfaen" w:hAnsi="Sylfaen"/>
          <w:sz w:val="20"/>
          <w:szCs w:val="20"/>
          <w:lang w:val="hy-AM"/>
        </w:rPr>
        <w:t>8-</w:t>
      </w:r>
      <w:r w:rsidR="003938E5">
        <w:rPr>
          <w:rFonts w:ascii="Sylfaen" w:hAnsi="Sylfaen"/>
          <w:sz w:val="20"/>
          <w:szCs w:val="20"/>
          <w:lang w:val="hy-AM"/>
        </w:rPr>
        <w:t>19</w:t>
      </w:r>
      <w:r w:rsidR="006F1FC7">
        <w:rPr>
          <w:rFonts w:ascii="Sylfaen" w:hAnsi="Sylfaen"/>
          <w:sz w:val="20"/>
          <w:szCs w:val="20"/>
          <w:lang w:val="af-ZA"/>
        </w:rPr>
        <w:t>.0</w:t>
      </w:r>
      <w:r w:rsidR="003938E5">
        <w:rPr>
          <w:rFonts w:ascii="Sylfaen" w:hAnsi="Sylfaen"/>
          <w:sz w:val="20"/>
          <w:szCs w:val="20"/>
          <w:lang w:val="hy-AM"/>
        </w:rPr>
        <w:t>5</w:t>
      </w:r>
      <w:r w:rsidR="006F1FC7">
        <w:rPr>
          <w:rFonts w:ascii="Sylfaen" w:hAnsi="Sylfaen"/>
          <w:sz w:val="20"/>
          <w:szCs w:val="20"/>
          <w:lang w:val="af-ZA"/>
        </w:rPr>
        <w:t>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«ARG-</w:t>
      </w:r>
      <w:r w:rsidR="00DC42EB">
        <w:rPr>
          <w:rFonts w:ascii="Sylfaen" w:hAnsi="Sylfaen"/>
          <w:sz w:val="20"/>
          <w:lang w:val="af-ZA"/>
        </w:rPr>
        <w:t>9.1-18-19.05.14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DC42EB">
        <w:rPr>
          <w:rFonts w:ascii="Sylfaen" w:hAnsi="Sylfaen"/>
          <w:sz w:val="20"/>
          <w:szCs w:val="20"/>
          <w:lang w:val="af-ZA"/>
        </w:rPr>
        <w:t>9.1-18-19.05.14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50C04" w:rsidRPr="00550C0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DC42EB">
        <w:rPr>
          <w:rFonts w:ascii="Sylfaen" w:hAnsi="Sylfaen"/>
          <w:sz w:val="20"/>
          <w:szCs w:val="20"/>
          <w:lang w:val="af-ZA"/>
        </w:rPr>
        <w:t>9.1-18-19.05.14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3405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340504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1050C3" w:rsidRDefault="001050C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«ARG-</w:t>
      </w:r>
      <w:r w:rsidR="00DC42EB">
        <w:rPr>
          <w:rFonts w:ascii="Sylfaen" w:hAnsi="Sylfaen"/>
          <w:sz w:val="20"/>
          <w:lang w:val="af-ZA"/>
        </w:rPr>
        <w:t>9.1-18-19.05.14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«ARG-</w:t>
      </w:r>
      <w:r w:rsidR="00DC42EB">
        <w:rPr>
          <w:rFonts w:ascii="Sylfaen" w:hAnsi="Sylfaen"/>
          <w:sz w:val="16"/>
          <w:szCs w:val="16"/>
          <w:lang w:val="af-ZA"/>
        </w:rPr>
        <w:t>9.1-18-19.05.14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</w:p>
    <w:p w:rsidR="005663B2" w:rsidRPr="003D479F" w:rsidRDefault="009463D8" w:rsidP="001811EF">
      <w:pPr>
        <w:jc w:val="center"/>
        <w:rPr>
          <w:rFonts w:ascii="Sylfaen" w:hAnsi="Sylfaen" w:cs="Arial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3D479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«ARG-</w:t>
      </w:r>
      <w:r w:rsidR="00DC42EB">
        <w:rPr>
          <w:rFonts w:ascii="Sylfaen" w:hAnsi="Sylfaen"/>
          <w:sz w:val="16"/>
          <w:szCs w:val="16"/>
          <w:lang w:val="af-ZA"/>
        </w:rPr>
        <w:t>9.1-18-19.05.14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  <w:r w:rsidRPr="003D479F">
        <w:rPr>
          <w:rFonts w:ascii="Sylfaen" w:hAnsi="Sylfaen"/>
          <w:sz w:val="16"/>
          <w:szCs w:val="16"/>
          <w:lang w:val="af-ZA"/>
        </w:rPr>
        <w:t>, в том числе проект</w:t>
      </w:r>
      <w:r w:rsidR="00C7483C" w:rsidRPr="003D479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05686C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05686C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DC42EB" w:rsidP="00DC42EB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Клапан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регулирующий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прямоходный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поворотный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Ду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300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Р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>/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Т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25/100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tbl>
      <w:tblPr>
        <w:tblStyle w:val="TableGrid"/>
        <w:tblW w:w="10980" w:type="dxa"/>
        <w:tblInd w:w="-9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76"/>
        <w:gridCol w:w="3686"/>
        <w:gridCol w:w="992"/>
        <w:gridCol w:w="1066"/>
        <w:gridCol w:w="1620"/>
        <w:gridCol w:w="1620"/>
        <w:gridCol w:w="1620"/>
      </w:tblGrid>
      <w:tr w:rsidR="00AD0F8E" w:rsidRPr="003D479F" w:rsidTr="003938E5">
        <w:trPr>
          <w:trHeight w:val="322"/>
        </w:trPr>
        <w:tc>
          <w:tcPr>
            <w:tcW w:w="376" w:type="dxa"/>
            <w:vAlign w:val="center"/>
          </w:tcPr>
          <w:p w:rsidR="00AD0F8E" w:rsidRPr="003D479F" w:rsidRDefault="00AD0F8E" w:rsidP="00AB3B2E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</w:p>
        </w:tc>
        <w:tc>
          <w:tcPr>
            <w:tcW w:w="5744" w:type="dxa"/>
            <w:gridSpan w:val="3"/>
            <w:tcBorders>
              <w:right w:val="single" w:sz="4" w:space="0" w:color="auto"/>
            </w:tcBorders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</w:tcBorders>
            <w:vAlign w:val="center"/>
          </w:tcPr>
          <w:p w:rsidR="00AD0F8E" w:rsidRPr="003D479F" w:rsidRDefault="00AD0F8E" w:rsidP="00AD0F8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Общая максимальная</w:t>
            </w:r>
          </w:p>
          <w:p w:rsidR="00AD0F8E" w:rsidRPr="003D479F" w:rsidRDefault="00AD0F8E" w:rsidP="00AD0F8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ru-RU"/>
              </w:rPr>
              <w:t>(</w:t>
            </w:r>
            <w:r w:rsidRPr="003D479F">
              <w:rPr>
                <w:rFonts w:ascii="Sylfaen" w:hAnsi="Sylfae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включая </w:t>
            </w:r>
            <w:r w:rsidRPr="003D479F">
              <w:rPr>
                <w:rFonts w:ascii="Sylfaen" w:hAnsi="Sylfaen"/>
                <w:b/>
                <w:sz w:val="16"/>
                <w:szCs w:val="16"/>
                <w:lang w:val="ru-RU"/>
              </w:rPr>
              <w:t>НДС)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3D479F">
              <w:rPr>
                <w:rFonts w:ascii="Sylfaen" w:hAnsi="Sylfaen" w:cs="Sylfaen"/>
                <w:i/>
                <w:sz w:val="16"/>
                <w:szCs w:val="16"/>
                <w:lang w:val="ru-RU"/>
              </w:rPr>
              <w:t xml:space="preserve"> драм РА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AD0F8E" w:rsidRPr="003D479F" w:rsidRDefault="00AD0F8E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</w:rPr>
              <w:t xml:space="preserve">Предлагаемая цена </w:t>
            </w:r>
            <w:r w:rsidRPr="003D479F">
              <w:rPr>
                <w:rFonts w:ascii="Sylfaen" w:hAnsi="Sylfaen" w:cs="Sylfaen"/>
                <w:i/>
                <w:sz w:val="16"/>
                <w:szCs w:val="16"/>
              </w:rPr>
              <w:t xml:space="preserve"> драм РА</w:t>
            </w:r>
          </w:p>
        </w:tc>
      </w:tr>
      <w:tr w:rsidR="00AD0F8E" w:rsidRPr="003D479F" w:rsidTr="003938E5">
        <w:trPr>
          <w:trHeight w:val="322"/>
        </w:trPr>
        <w:tc>
          <w:tcPr>
            <w:tcW w:w="376" w:type="dxa"/>
            <w:vMerge w:val="restart"/>
            <w:vAlign w:val="center"/>
          </w:tcPr>
          <w:p w:rsidR="00AD0F8E" w:rsidRPr="003D479F" w:rsidRDefault="00AD0F8E" w:rsidP="00AB3B2E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</w:p>
        </w:tc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:rsidR="00AD0F8E" w:rsidRPr="003938E5" w:rsidRDefault="00AD0F8E" w:rsidP="001C7A91">
            <w:pPr>
              <w:rPr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3D479F">
              <w:rPr>
                <w:rFonts w:ascii="Arial" w:hAnsi="Arial" w:cs="Arial"/>
                <w:b/>
                <w:sz w:val="16"/>
                <w:szCs w:val="16"/>
                <w:lang w:val="ru-RU"/>
              </w:rPr>
              <w:t>у/е</w:t>
            </w:r>
          </w:p>
        </w:tc>
        <w:tc>
          <w:tcPr>
            <w:tcW w:w="10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AD0F8E" w:rsidRPr="003D479F" w:rsidRDefault="00AD0F8E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</w:t>
            </w:r>
            <w:r w:rsidRPr="003D479F">
              <w:rPr>
                <w:rFonts w:ascii="Sylfaen" w:hAnsi="Sylfaen"/>
                <w:b/>
                <w:sz w:val="16"/>
                <w:szCs w:val="16"/>
              </w:rPr>
              <w:t>Единицы</w:t>
            </w:r>
          </w:p>
        </w:tc>
        <w:tc>
          <w:tcPr>
            <w:tcW w:w="1620" w:type="dxa"/>
            <w:shd w:val="clear" w:color="auto" w:fill="auto"/>
          </w:tcPr>
          <w:p w:rsidR="00AD0F8E" w:rsidRPr="003D479F" w:rsidRDefault="00AD0F8E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</w:t>
            </w:r>
            <w:r w:rsidRPr="003D479F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AD0F8E" w:rsidRPr="003D479F" w:rsidTr="003938E5">
        <w:trPr>
          <w:trHeight w:val="322"/>
        </w:trPr>
        <w:tc>
          <w:tcPr>
            <w:tcW w:w="376" w:type="dxa"/>
            <w:vMerge/>
            <w:vAlign w:val="center"/>
          </w:tcPr>
          <w:p w:rsidR="00AD0F8E" w:rsidRPr="003D479F" w:rsidRDefault="00AD0F8E" w:rsidP="00AB3B2E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3686" w:type="dxa"/>
            <w:vMerge/>
            <w:tcBorders>
              <w:right w:val="single" w:sz="4" w:space="0" w:color="auto"/>
            </w:tcBorders>
            <w:vAlign w:val="center"/>
          </w:tcPr>
          <w:p w:rsidR="00AD0F8E" w:rsidRPr="003D479F" w:rsidRDefault="00AD0F8E" w:rsidP="00AB3B2E">
            <w:pPr>
              <w:rPr>
                <w:rFonts w:ascii="Sylfaen" w:hAnsi="Sylfaen" w:cs="Arial"/>
                <w:b/>
                <w:bCs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AD0F8E" w:rsidRPr="003D479F" w:rsidRDefault="00AD0F8E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AD0F8E" w:rsidRPr="003D479F" w:rsidRDefault="00AD0F8E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3938E5" w:rsidRPr="003D479F" w:rsidTr="003938E5">
        <w:tc>
          <w:tcPr>
            <w:tcW w:w="376" w:type="dxa"/>
          </w:tcPr>
          <w:p w:rsidR="003938E5" w:rsidRPr="003D479F" w:rsidRDefault="003938E5" w:rsidP="00AB3B2E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3D479F">
              <w:rPr>
                <w:rFonts w:ascii="Arial Armenian" w:hAnsi="Arial Armenian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3686" w:type="dxa"/>
            <w:vAlign w:val="center"/>
          </w:tcPr>
          <w:p w:rsidR="003938E5" w:rsidRPr="00DC42EB" w:rsidRDefault="00DC42EB" w:rsidP="00DC42E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Клапан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регулирующий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прямоходный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поворотный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Ду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300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Р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>/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Т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25/100</w:t>
            </w:r>
          </w:p>
        </w:tc>
        <w:tc>
          <w:tcPr>
            <w:tcW w:w="992" w:type="dxa"/>
            <w:vAlign w:val="bottom"/>
          </w:tcPr>
          <w:p w:rsidR="003938E5" w:rsidRPr="003D479F" w:rsidRDefault="003938E5" w:rsidP="00DC09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3D479F">
              <w:rPr>
                <w:rFonts w:ascii="Sylfaen" w:hAnsi="Sylfaen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066" w:type="dxa"/>
            <w:vAlign w:val="center"/>
          </w:tcPr>
          <w:p w:rsidR="003938E5" w:rsidRPr="00DC42EB" w:rsidRDefault="00DC42EB" w:rsidP="001050C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1620" w:type="dxa"/>
            <w:vAlign w:val="center"/>
          </w:tcPr>
          <w:p w:rsidR="003938E5" w:rsidRPr="00455DF5" w:rsidRDefault="00DC42EB" w:rsidP="001050C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14</w:t>
            </w:r>
            <w:r>
              <w:rPr>
                <w:rFonts w:ascii="Arial Armenian" w:hAnsi="Arial Armenian" w:cs="Arial"/>
                <w:sz w:val="16"/>
                <w:szCs w:val="16"/>
              </w:rPr>
              <w:t>,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000</w:t>
            </w:r>
            <w:r w:rsidR="003938E5" w:rsidRPr="00455DF5">
              <w:rPr>
                <w:rFonts w:ascii="Arial Armenian" w:hAnsi="Arial Armenian" w:cs="Arial"/>
                <w:sz w:val="16"/>
                <w:szCs w:val="16"/>
              </w:rPr>
              <w:t>,000</w:t>
            </w: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AB3B2E" w:rsidRPr="003D479F" w:rsidTr="003938E5">
        <w:trPr>
          <w:trHeight w:val="340"/>
        </w:trPr>
        <w:tc>
          <w:tcPr>
            <w:tcW w:w="376" w:type="dxa"/>
          </w:tcPr>
          <w:p w:rsidR="00AB3B2E" w:rsidRPr="003D479F" w:rsidRDefault="00AB3B2E" w:rsidP="00AB3B2E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3686" w:type="dxa"/>
          </w:tcPr>
          <w:p w:rsidR="00AB3B2E" w:rsidRPr="003D479F" w:rsidRDefault="00AB3B2E" w:rsidP="00AB3B2E">
            <w:pPr>
              <w:jc w:val="center"/>
              <w:rPr>
                <w:rFonts w:ascii="Tahoma" w:hAnsi="Tahoma" w:cs="Tahoma"/>
                <w:b/>
                <w:sz w:val="16"/>
                <w:szCs w:val="16"/>
                <w:lang w:val="hy-AM"/>
              </w:rPr>
            </w:pPr>
          </w:p>
          <w:p w:rsidR="00AB3B2E" w:rsidRPr="003D479F" w:rsidRDefault="00AB3B2E" w:rsidP="00AB3B2E">
            <w:pPr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3D479F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</w:tcPr>
          <w:p w:rsidR="00AB3B2E" w:rsidRPr="003D479F" w:rsidRDefault="00AB3B2E" w:rsidP="00AB3B2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066" w:type="dxa"/>
          </w:tcPr>
          <w:p w:rsidR="00AB3B2E" w:rsidRPr="003D479F" w:rsidRDefault="00AB3B2E" w:rsidP="00AB3B2E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620" w:type="dxa"/>
          </w:tcPr>
          <w:p w:rsidR="00AB3B2E" w:rsidRPr="003D479F" w:rsidRDefault="00AB3B2E" w:rsidP="00AB3B2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</w:p>
          <w:p w:rsidR="00AB3B2E" w:rsidRPr="003D479F" w:rsidRDefault="00DC42EB" w:rsidP="000B6693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>14,000,000</w:t>
            </w:r>
          </w:p>
        </w:tc>
        <w:tc>
          <w:tcPr>
            <w:tcW w:w="1620" w:type="dxa"/>
            <w:shd w:val="clear" w:color="auto" w:fill="auto"/>
          </w:tcPr>
          <w:p w:rsidR="00AB3B2E" w:rsidRPr="003D479F" w:rsidRDefault="00AB3B2E" w:rsidP="00AB3B2E">
            <w:pPr>
              <w:spacing w:after="200"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AB3B2E" w:rsidRPr="003D479F" w:rsidRDefault="00AB3B2E" w:rsidP="00AB3B2E">
            <w:pPr>
              <w:spacing w:after="200"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AB3B2E" w:rsidRPr="003D479F" w:rsidRDefault="00AB3B2E" w:rsidP="00AB3B2E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pStyle w:val="BodyTextIndent2"/>
        <w:spacing w:line="240" w:lineRule="auto"/>
        <w:rPr>
          <w:rFonts w:ascii="Sylfaen" w:hAnsi="Sylfaen" w:cs="Sylfaen"/>
          <w:b/>
          <w:sz w:val="16"/>
          <w:szCs w:val="16"/>
          <w:lang w:val="hy-AM"/>
        </w:rPr>
      </w:pPr>
      <w:r w:rsidRPr="00C119B2">
        <w:rPr>
          <w:rFonts w:ascii="Sylfaen" w:hAnsi="Sylfaen" w:cs="Sylfaen"/>
          <w:b/>
          <w:sz w:val="16"/>
          <w:szCs w:val="16"/>
          <w:lang w:val="ru-RU"/>
        </w:rPr>
        <w:t>Цена каждого наименования товара не должна превосходить максимальную стоимость, определенную для данного типа товара, в противном случае заявка будет отклонена.</w:t>
      </w: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8F3861" w:rsidRDefault="008F3861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P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6B48AB" w:rsidRPr="003D479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3D479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3D479F" w:rsidRDefault="006B48AB" w:rsidP="00B41E23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3D479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684B7E" w:rsidRPr="0042038F" w:rsidRDefault="006B48AB" w:rsidP="0042038F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</w:t>
      </w:r>
      <w:r w:rsidR="0042038F" w:rsidRPr="003D479F">
        <w:rPr>
          <w:rFonts w:ascii="Sylfaen" w:hAnsi="Sylfaen"/>
          <w:sz w:val="16"/>
          <w:szCs w:val="16"/>
          <w:lang w:val="hy-AM"/>
        </w:rPr>
        <w:t xml:space="preserve">                               </w:t>
      </w: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6B48AB" w:rsidRPr="00985777" w:rsidRDefault="006B48AB" w:rsidP="001811EF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 w:rsidRPr="006B48AB">
        <w:rPr>
          <w:rFonts w:ascii="Sylfaen" w:hAnsi="Sylfaen" w:cs="Sylfaen"/>
          <w:b/>
          <w:lang w:val="ru-RU"/>
        </w:rPr>
        <w:t>4</w:t>
      </w:r>
      <w:r w:rsidRPr="00985777">
        <w:rPr>
          <w:rFonts w:ascii="Sylfaen" w:hAnsi="Sylfaen" w:cs="Sylfaen"/>
          <w:b/>
          <w:lang w:val="ru-RU"/>
        </w:rPr>
        <w:t>.1</w:t>
      </w:r>
    </w:p>
    <w:p w:rsidR="006B48AB" w:rsidRPr="00C119B2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af-ZA"/>
        </w:rPr>
        <w:t xml:space="preserve">Комиссии открытого запроса предложений </w:t>
      </w:r>
    </w:p>
    <w:p w:rsidR="00A317DB" w:rsidRDefault="006B48AB" w:rsidP="00A317DB">
      <w:pPr>
        <w:pStyle w:val="Heading9"/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C119B2">
        <w:rPr>
          <w:rFonts w:ascii="Sylfaen" w:hAnsi="Sylfaen"/>
          <w:sz w:val="16"/>
          <w:szCs w:val="16"/>
          <w:lang w:val="af-ZA"/>
        </w:rPr>
        <w:t>«ARG-</w:t>
      </w:r>
      <w:r w:rsidR="00DC42EB">
        <w:rPr>
          <w:rFonts w:ascii="Sylfaen" w:hAnsi="Sylfaen"/>
          <w:sz w:val="16"/>
          <w:szCs w:val="16"/>
          <w:lang w:val="af-ZA"/>
        </w:rPr>
        <w:t>9.1-18-19.05.14</w:t>
      </w:r>
      <w:r w:rsidR="004E1CC7" w:rsidRPr="00C119B2">
        <w:rPr>
          <w:rFonts w:ascii="Sylfaen" w:hAnsi="Sylfaen"/>
          <w:sz w:val="16"/>
          <w:szCs w:val="16"/>
          <w:lang w:val="af-ZA"/>
        </w:rPr>
        <w:t>»</w:t>
      </w:r>
      <w:r w:rsidR="00A317DB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A317DB" w:rsidRDefault="00A317DB" w:rsidP="00A317DB">
      <w:pPr>
        <w:pStyle w:val="Heading9"/>
        <w:tabs>
          <w:tab w:val="left" w:pos="3760"/>
          <w:tab w:val="right" w:pos="9810"/>
        </w:tabs>
        <w:jc w:val="left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</w:t>
      </w:r>
    </w:p>
    <w:p w:rsidR="00A317DB" w:rsidRPr="00A317DB" w:rsidRDefault="00A317DB" w:rsidP="00A317DB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>
        <w:rPr>
          <w:rFonts w:ascii="Sylfaen" w:hAnsi="Sylfaen"/>
          <w:sz w:val="16"/>
          <w:szCs w:val="16"/>
          <w:lang w:val="hy-AM"/>
        </w:rPr>
        <w:tab/>
      </w:r>
    </w:p>
    <w:p w:rsidR="00A317DB" w:rsidRDefault="00A317DB" w:rsidP="00A317DB">
      <w:pPr>
        <w:pStyle w:val="Heading9"/>
        <w:tabs>
          <w:tab w:val="left" w:pos="780"/>
        </w:tabs>
        <w:jc w:val="left"/>
        <w:rPr>
          <w:rFonts w:ascii="Sylfaen" w:hAnsi="Sylfaen"/>
          <w:sz w:val="16"/>
          <w:szCs w:val="16"/>
          <w:lang w:val="hy-AM"/>
        </w:rPr>
      </w:pPr>
    </w:p>
    <w:p w:rsidR="005663B2" w:rsidRPr="00A317DB" w:rsidRDefault="00A317DB" w:rsidP="00A317DB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57D2" w:rsidRPr="00A317DB" w:rsidRDefault="00A317DB" w:rsidP="00A317DB">
      <w:pPr>
        <w:tabs>
          <w:tab w:val="left" w:pos="2540"/>
        </w:tabs>
        <w:ind w:left="-360" w:right="-90"/>
        <w:jc w:val="center"/>
        <w:rPr>
          <w:rFonts w:ascii="Sylfaen" w:hAnsi="Sylfaen"/>
          <w:b/>
          <w:sz w:val="20"/>
          <w:szCs w:val="20"/>
          <w:lang w:val="hy-AM"/>
        </w:rPr>
      </w:pPr>
      <w:r w:rsidRPr="00A317DB">
        <w:rPr>
          <w:rFonts w:ascii="Sylfaen" w:hAnsi="Sylfaen"/>
          <w:b/>
          <w:sz w:val="20"/>
          <w:szCs w:val="20"/>
          <w:lang w:val="hy-AM"/>
        </w:rPr>
        <w:t>ГРАФИК ЗАКУПКИ</w:t>
      </w:r>
    </w:p>
    <w:p w:rsidR="00A317DB" w:rsidRPr="00C119B2" w:rsidRDefault="00A317DB" w:rsidP="00A317DB">
      <w:pPr>
        <w:tabs>
          <w:tab w:val="left" w:pos="2540"/>
        </w:tabs>
        <w:ind w:left="-360" w:right="-90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633" w:type="dxa"/>
        <w:tblInd w:w="-1302" w:type="dxa"/>
        <w:tblLayout w:type="fixed"/>
        <w:tblLook w:val="0000"/>
      </w:tblPr>
      <w:tblGrid>
        <w:gridCol w:w="461"/>
        <w:gridCol w:w="3049"/>
        <w:gridCol w:w="594"/>
        <w:gridCol w:w="992"/>
        <w:gridCol w:w="567"/>
        <w:gridCol w:w="567"/>
        <w:gridCol w:w="709"/>
        <w:gridCol w:w="554"/>
        <w:gridCol w:w="856"/>
        <w:gridCol w:w="720"/>
        <w:gridCol w:w="465"/>
        <w:gridCol w:w="435"/>
        <w:gridCol w:w="674"/>
        <w:gridCol w:w="990"/>
      </w:tblGrid>
      <w:tr w:rsidR="000B6693" w:rsidRPr="00C119B2" w:rsidTr="003938E5">
        <w:trPr>
          <w:trHeight w:val="33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A317DB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A317DB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4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Планируется приобрести</w:t>
            </w:r>
            <w:r w:rsidRPr="00C119B2">
              <w:rPr>
                <w:rFonts w:ascii="Arial Armenian" w:hAnsi="Arial Armenian" w:cs="Arial Armenian"/>
                <w:sz w:val="16"/>
                <w:szCs w:val="16"/>
              </w:rPr>
              <w:t xml:space="preserve"> 2014</w:t>
            </w:r>
            <w:r w:rsidRPr="00C119B2">
              <w:rPr>
                <w:rFonts w:ascii="Tahoma" w:hAnsi="Tahoma" w:cs="Tahoma"/>
                <w:sz w:val="16"/>
                <w:szCs w:val="16"/>
              </w:rPr>
              <w:t>թ</w:t>
            </w:r>
            <w:r w:rsidRPr="00C119B2">
              <w:rPr>
                <w:rFonts w:ascii="Arial Armenian" w:hAnsi="Arial Armenian" w:cs="Arial"/>
                <w:sz w:val="16"/>
                <w:szCs w:val="16"/>
              </w:rPr>
              <w:t>.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Итого</w:t>
            </w:r>
            <w:r w:rsidRPr="00C119B2">
              <w:rPr>
                <w:rFonts w:ascii="Arial Armenian" w:hAnsi="Arial Armenian" w:cs="Arial Armenian"/>
                <w:sz w:val="16"/>
                <w:szCs w:val="16"/>
              </w:rPr>
              <w:t>,</w:t>
            </w: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C119B2">
              <w:rPr>
                <w:rFonts w:ascii="Tahoma" w:hAnsi="Tahoma" w:cs="Tahoma"/>
                <w:sz w:val="16"/>
                <w:szCs w:val="16"/>
              </w:rPr>
              <w:t>драм</w:t>
            </w:r>
          </w:p>
        </w:tc>
      </w:tr>
      <w:tr w:rsidR="000B6693" w:rsidRPr="00C119B2" w:rsidTr="003938E5">
        <w:trPr>
          <w:trHeight w:val="255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1050C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Наименование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19B2"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    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у/е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19B2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    </w:t>
            </w:r>
            <w:r w:rsidRPr="00C119B2">
              <w:rPr>
                <w:rFonts w:ascii="Arial" w:hAnsi="Arial" w:cs="Arial"/>
                <w:b/>
                <w:sz w:val="16"/>
                <w:szCs w:val="16"/>
                <w:lang w:val="ru-RU"/>
              </w:rPr>
              <w:t>Цена</w:t>
            </w:r>
          </w:p>
          <w:p w:rsidR="000B6693" w:rsidRPr="00C119B2" w:rsidRDefault="000B6693" w:rsidP="001050C3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C119B2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</w:t>
            </w:r>
            <w:r w:rsidRPr="00C119B2">
              <w:rPr>
                <w:rFonts w:ascii="Sylfaen" w:hAnsi="Sylfaen"/>
                <w:b/>
                <w:sz w:val="16"/>
                <w:szCs w:val="16"/>
              </w:rPr>
              <w:t>Единицы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кв.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II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кв.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III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кв.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IV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кВ.</w:t>
            </w:r>
          </w:p>
        </w:tc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0B6693" w:rsidRPr="00C119B2" w:rsidTr="003938E5">
        <w:trPr>
          <w:trHeight w:val="825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1050C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1050C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19B2"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 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Ко</w:t>
            </w:r>
            <w:r w:rsidRPr="00C119B2">
              <w:rPr>
                <w:rFonts w:ascii="Arial" w:hAnsi="Arial" w:cs="Arial"/>
                <w:sz w:val="16"/>
                <w:szCs w:val="16"/>
              </w:rPr>
              <w:t>л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C119B2">
              <w:rPr>
                <w:rFonts w:ascii="Arial" w:hAnsi="Arial" w:cs="Arial"/>
                <w:sz w:val="16"/>
                <w:szCs w:val="16"/>
              </w:rPr>
              <w:t>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19B2"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 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цена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19B2"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 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Кол-во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Цена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942669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Кол-</w:t>
            </w:r>
            <w:r w:rsidR="00942669"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Цена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942669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  <w:lang w:val="hy-AM"/>
              </w:rPr>
              <w:t xml:space="preserve">    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Кол-</w:t>
            </w:r>
            <w:r w:rsidR="00942669"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Գո</w:t>
            </w:r>
            <w:r w:rsidRPr="00C119B2">
              <w:rPr>
                <w:rFonts w:ascii="Tahoma" w:hAnsi="Tahoma" w:cs="Tahoma"/>
                <w:sz w:val="16"/>
                <w:szCs w:val="16"/>
              </w:rPr>
              <w:t xml:space="preserve"> Цена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942669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Ք Кол-</w:t>
            </w:r>
            <w:r w:rsidR="00942669"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Цена</w:t>
            </w:r>
          </w:p>
        </w:tc>
      </w:tr>
      <w:tr w:rsidR="000B6693" w:rsidRPr="00C119B2" w:rsidTr="003938E5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right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3938E5" w:rsidRDefault="000B6693" w:rsidP="001050C3">
            <w:pPr>
              <w:ind w:left="-360" w:right="-9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3938E5" w:rsidRPr="00C119B2" w:rsidTr="003938E5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DC42EB" w:rsidRDefault="00DC42EB" w:rsidP="001050C3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Клапан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регулирующий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прямоходный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поворотный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300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Т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25/100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4C31E4" w:rsidRDefault="000B6693" w:rsidP="001050C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4C31E4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Default="000B6693" w:rsidP="001050C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1050C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1050C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1050C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DC42EB" w:rsidRDefault="00DC42EB" w:rsidP="001050C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  <w:r w:rsidRPr="00C119B2">
              <w:rPr>
                <w:rFonts w:ascii="Arial Armenian" w:hAnsi="Arial Armenian"/>
                <w:bCs/>
                <w:sz w:val="16"/>
                <w:szCs w:val="16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1050C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</w:tr>
    </w:tbl>
    <w:p w:rsidR="000B6693" w:rsidRPr="003938E5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p w:rsidR="000B6693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p w:rsidR="000B6693" w:rsidRPr="000B6693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tbl>
      <w:tblPr>
        <w:tblStyle w:val="TableGrid"/>
        <w:tblW w:w="11152" w:type="dxa"/>
        <w:tblInd w:w="-1206" w:type="dxa"/>
        <w:tblLayout w:type="fixed"/>
        <w:tblLook w:val="01E0"/>
      </w:tblPr>
      <w:tblGrid>
        <w:gridCol w:w="478"/>
        <w:gridCol w:w="1970"/>
        <w:gridCol w:w="1418"/>
        <w:gridCol w:w="1701"/>
        <w:gridCol w:w="1701"/>
        <w:gridCol w:w="1984"/>
        <w:gridCol w:w="1900"/>
      </w:tblGrid>
      <w:tr w:rsidR="00F71F3A" w:rsidRPr="0005686C" w:rsidTr="006A1DF3">
        <w:tc>
          <w:tcPr>
            <w:tcW w:w="478" w:type="dxa"/>
          </w:tcPr>
          <w:p w:rsidR="00F71F3A" w:rsidRPr="00D72146" w:rsidRDefault="00F71F3A" w:rsidP="008533DB">
            <w:pPr>
              <w:jc w:val="both"/>
              <w:rPr>
                <w:rFonts w:ascii="Arial Armenian" w:hAnsi="Arial Armenian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Лоты</w:t>
            </w:r>
          </w:p>
        </w:tc>
        <w:tc>
          <w:tcPr>
            <w:tcW w:w="1970" w:type="dxa"/>
          </w:tcPr>
          <w:p w:rsidR="00F71F3A" w:rsidRDefault="00F71F3A" w:rsidP="008533DB">
            <w:pPr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F71F3A" w:rsidRPr="00F71F3A" w:rsidRDefault="00F71F3A" w:rsidP="008533DB">
            <w:pPr>
              <w:jc w:val="both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  <w:r w:rsidRPr="00F71F3A">
              <w:rPr>
                <w:rFonts w:ascii="Tahoma" w:hAnsi="Tahoma" w:cs="Tahoma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704" w:type="dxa"/>
            <w:gridSpan w:val="5"/>
          </w:tcPr>
          <w:p w:rsidR="00F71F3A" w:rsidRPr="00F71F3A" w:rsidRDefault="00F71F3A" w:rsidP="00F80666">
            <w:pPr>
              <w:jc w:val="center"/>
              <w:rPr>
                <w:rFonts w:ascii="Sylfaen" w:hAnsi="Sylfaen" w:cs="Tahoma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sz w:val="20"/>
                <w:szCs w:val="20"/>
                <w:lang w:val="ru-RU"/>
              </w:rPr>
              <w:t>П</w:t>
            </w:r>
            <w:r w:rsidRPr="00F60B79">
              <w:rPr>
                <w:rFonts w:ascii="Sylfaen" w:hAnsi="Sylfaen" w:cs="Arial LatArm"/>
                <w:b/>
                <w:sz w:val="20"/>
                <w:szCs w:val="20"/>
                <w:lang w:val="ru-RU"/>
              </w:rPr>
              <w:t>ланируется  финансировать</w:t>
            </w:r>
            <w:r w:rsidR="00F80666">
              <w:rPr>
                <w:rFonts w:ascii="Sylfaen" w:hAnsi="Sylfaen" w:cs="Arial LatArm"/>
                <w:b/>
                <w:sz w:val="20"/>
                <w:szCs w:val="20"/>
                <w:lang w:val="hy-AM"/>
              </w:rPr>
              <w:t>ся</w:t>
            </w:r>
            <w:r w:rsidRPr="00F60B79">
              <w:rPr>
                <w:rFonts w:ascii="Sylfaen" w:hAnsi="Sylfaen" w:cs="Arial LatArm"/>
                <w:b/>
                <w:sz w:val="20"/>
                <w:szCs w:val="20"/>
                <w:lang w:val="ru-RU"/>
              </w:rPr>
              <w:t xml:space="preserve"> </w:t>
            </w:r>
            <w:r w:rsidR="00F80666">
              <w:rPr>
                <w:rFonts w:ascii="Sylfaen" w:hAnsi="Sylfaen" w:cs="Arial LatArm"/>
                <w:b/>
                <w:sz w:val="20"/>
                <w:szCs w:val="20"/>
                <w:lang w:val="hy-AM"/>
              </w:rPr>
              <w:t>в сентябре</w:t>
            </w:r>
            <w:r w:rsidRPr="00F60B79">
              <w:rPr>
                <w:rFonts w:ascii="Sylfaen" w:hAnsi="Sylfaen" w:cs="Arial LatArm"/>
                <w:b/>
                <w:sz w:val="20"/>
                <w:szCs w:val="20"/>
                <w:lang w:val="ru-RU"/>
              </w:rPr>
              <w:t xml:space="preserve"> </w:t>
            </w:r>
            <w:r w:rsidRPr="00F60B79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2014</w:t>
            </w:r>
            <w:r w:rsidR="00F80666">
              <w:rPr>
                <w:rFonts w:ascii="Sylfaen" w:hAnsi="Sylfaen" w:cs="Tahoma"/>
                <w:b/>
                <w:sz w:val="16"/>
                <w:szCs w:val="16"/>
                <w:lang w:val="hy-AM"/>
              </w:rPr>
              <w:t>г.</w:t>
            </w:r>
            <w:r w:rsidRPr="00F60B79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</w:t>
            </w:r>
          </w:p>
        </w:tc>
      </w:tr>
      <w:tr w:rsidR="00F71F3A" w:rsidRPr="00F80666" w:rsidTr="006A1DF3">
        <w:trPr>
          <w:cantSplit/>
          <w:trHeight w:val="1608"/>
        </w:trPr>
        <w:tc>
          <w:tcPr>
            <w:tcW w:w="478" w:type="dxa"/>
          </w:tcPr>
          <w:p w:rsidR="00F71F3A" w:rsidRDefault="00F71F3A" w:rsidP="008533DB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</w:p>
          <w:p w:rsidR="00F71F3A" w:rsidRPr="00F71F3A" w:rsidRDefault="00F71F3A" w:rsidP="00F71F3A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  <w:p w:rsidR="00F71F3A" w:rsidRDefault="00F71F3A" w:rsidP="00F71F3A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  <w:p w:rsidR="00F71F3A" w:rsidRPr="00F80666" w:rsidRDefault="00F71F3A" w:rsidP="00F71F3A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  <w:r w:rsidRPr="00F80666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1</w:t>
            </w:r>
          </w:p>
          <w:p w:rsidR="00F71F3A" w:rsidRPr="00F71F3A" w:rsidRDefault="00F71F3A" w:rsidP="00F71F3A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970" w:type="dxa"/>
          </w:tcPr>
          <w:p w:rsidR="00F71F3A" w:rsidRDefault="00F71F3A" w:rsidP="008533DB">
            <w:pPr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F80666" w:rsidRDefault="00DC42EB" w:rsidP="00F80666">
            <w:pPr>
              <w:jc w:val="center"/>
              <w:rPr>
                <w:rFonts w:ascii="Sylfaen" w:hAnsi="Sylfaen" w:cs="Tahoma"/>
                <w:b/>
                <w:color w:val="FF0000"/>
                <w:sz w:val="16"/>
                <w:szCs w:val="16"/>
                <w:lang w:val="ru-RU"/>
              </w:rPr>
            </w:pP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Клапан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регулирующий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прямоходный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поворотный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300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Т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25/100</w:t>
            </w:r>
          </w:p>
          <w:p w:rsidR="00F71F3A" w:rsidRPr="00F80666" w:rsidRDefault="00F71F3A" w:rsidP="00F80666">
            <w:pPr>
              <w:jc w:val="center"/>
              <w:rPr>
                <w:rFonts w:ascii="Sylfaen" w:hAnsi="Sylfaen" w:cs="Tahoma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F71F3A" w:rsidRPr="00F80666" w:rsidRDefault="00F71F3A" w:rsidP="009E65CA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>I</w:t>
            </w:r>
            <w:r w:rsidRPr="00F80666"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 xml:space="preserve"> </w:t>
            </w:r>
            <w:r w:rsidRPr="00F80666">
              <w:rPr>
                <w:rFonts w:ascii="Tahoma" w:hAnsi="Tahoma" w:cs="Tahoma"/>
                <w:b/>
                <w:sz w:val="16"/>
                <w:szCs w:val="16"/>
                <w:lang w:val="ru-RU"/>
              </w:rPr>
              <w:t>кв.</w:t>
            </w:r>
          </w:p>
        </w:tc>
        <w:tc>
          <w:tcPr>
            <w:tcW w:w="1701" w:type="dxa"/>
            <w:vAlign w:val="center"/>
          </w:tcPr>
          <w:p w:rsidR="00F71F3A" w:rsidRPr="00F80666" w:rsidRDefault="00F71F3A" w:rsidP="009E65CA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>II</w:t>
            </w:r>
            <w:r w:rsidRPr="00F80666"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 xml:space="preserve"> </w:t>
            </w:r>
            <w:r w:rsidRPr="00F80666">
              <w:rPr>
                <w:rFonts w:ascii="Tahoma" w:hAnsi="Tahoma" w:cs="Tahoma"/>
                <w:b/>
                <w:sz w:val="16"/>
                <w:szCs w:val="16"/>
                <w:lang w:val="ru-RU"/>
              </w:rPr>
              <w:t>кв.</w:t>
            </w:r>
          </w:p>
        </w:tc>
        <w:tc>
          <w:tcPr>
            <w:tcW w:w="1701" w:type="dxa"/>
            <w:vAlign w:val="center"/>
          </w:tcPr>
          <w:p w:rsidR="00F71F3A" w:rsidRPr="00F80666" w:rsidRDefault="00F71F3A" w:rsidP="009E65CA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>III</w:t>
            </w:r>
            <w:r w:rsidRPr="00F80666"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 xml:space="preserve"> </w:t>
            </w:r>
            <w:r w:rsidRPr="00F80666">
              <w:rPr>
                <w:rFonts w:ascii="Tahoma" w:hAnsi="Tahoma" w:cs="Tahoma"/>
                <w:b/>
                <w:sz w:val="16"/>
                <w:szCs w:val="16"/>
                <w:lang w:val="ru-RU"/>
              </w:rPr>
              <w:t>кв.</w:t>
            </w:r>
          </w:p>
        </w:tc>
        <w:tc>
          <w:tcPr>
            <w:tcW w:w="1984" w:type="dxa"/>
            <w:vAlign w:val="center"/>
          </w:tcPr>
          <w:p w:rsidR="00F71F3A" w:rsidRPr="00F80666" w:rsidRDefault="00F71F3A" w:rsidP="009E65CA">
            <w:pPr>
              <w:ind w:left="-360" w:right="-90"/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>IV</w:t>
            </w:r>
            <w:r w:rsidRPr="00F80666"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 xml:space="preserve"> </w:t>
            </w:r>
            <w:r w:rsidRPr="00F71F3A">
              <w:rPr>
                <w:rFonts w:ascii="Arial" w:hAnsi="Arial" w:cs="Arial"/>
                <w:b/>
                <w:sz w:val="16"/>
                <w:szCs w:val="16"/>
                <w:lang w:val="ru-RU"/>
              </w:rPr>
              <w:t>кВ.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F71F3A" w:rsidRDefault="00F71F3A">
            <w:pPr>
              <w:spacing w:after="200" w:line="276" w:lineRule="auto"/>
              <w:rPr>
                <w:lang w:val="ru-RU"/>
              </w:rPr>
            </w:pPr>
          </w:p>
          <w:p w:rsidR="00F71F3A" w:rsidRPr="00F71F3A" w:rsidRDefault="00F71F3A" w:rsidP="00F71F3A">
            <w:pPr>
              <w:jc w:val="center"/>
              <w:rPr>
                <w:b/>
                <w:lang w:val="ru-RU"/>
              </w:rPr>
            </w:pPr>
            <w:r w:rsidRPr="00F80666">
              <w:rPr>
                <w:rFonts w:ascii="Tahoma" w:hAnsi="Tahoma" w:cs="Tahoma"/>
                <w:b/>
                <w:sz w:val="16"/>
                <w:szCs w:val="16"/>
                <w:lang w:val="ru-RU"/>
              </w:rPr>
              <w:t>Итого</w:t>
            </w:r>
          </w:p>
        </w:tc>
      </w:tr>
      <w:tr w:rsidR="00AD3E70" w:rsidRPr="00F71F3A" w:rsidTr="006A1DF3">
        <w:trPr>
          <w:cantSplit/>
          <w:trHeight w:val="237"/>
        </w:trPr>
        <w:tc>
          <w:tcPr>
            <w:tcW w:w="478" w:type="dxa"/>
          </w:tcPr>
          <w:p w:rsidR="00AD3E70" w:rsidRDefault="00AD3E70" w:rsidP="008533DB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</w:p>
        </w:tc>
        <w:tc>
          <w:tcPr>
            <w:tcW w:w="1970" w:type="dxa"/>
          </w:tcPr>
          <w:p w:rsidR="00AD3E70" w:rsidRDefault="00AD3E70" w:rsidP="00AD3E7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AD3E70" w:rsidRPr="00AD3E70" w:rsidRDefault="00AD3E70" w:rsidP="00AD3E7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/>
                <w:b/>
                <w:sz w:val="16"/>
                <w:szCs w:val="16"/>
                <w:lang w:val="hy-AM"/>
              </w:rPr>
              <w:t>Цена %</w:t>
            </w:r>
          </w:p>
        </w:tc>
        <w:tc>
          <w:tcPr>
            <w:tcW w:w="1418" w:type="dxa"/>
            <w:vAlign w:val="center"/>
          </w:tcPr>
          <w:p w:rsidR="00AD3E70" w:rsidRPr="00F71F3A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------------------</w:t>
            </w:r>
          </w:p>
        </w:tc>
        <w:tc>
          <w:tcPr>
            <w:tcW w:w="1701" w:type="dxa"/>
            <w:vAlign w:val="center"/>
          </w:tcPr>
          <w:p w:rsidR="00AD3E70" w:rsidRPr="00F71F3A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------------------</w:t>
            </w:r>
          </w:p>
        </w:tc>
        <w:tc>
          <w:tcPr>
            <w:tcW w:w="1701" w:type="dxa"/>
            <w:vAlign w:val="center"/>
          </w:tcPr>
          <w:p w:rsidR="00AD3E70" w:rsidRPr="00F71F3A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984" w:type="dxa"/>
            <w:vAlign w:val="center"/>
          </w:tcPr>
          <w:p w:rsidR="00AD3E70" w:rsidRPr="00F71F3A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AD3E70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</w:p>
          <w:p w:rsidR="00AD3E70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100%</w:t>
            </w:r>
          </w:p>
          <w:p w:rsidR="00AD3E70" w:rsidRPr="00F71F3A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</w:p>
        </w:tc>
      </w:tr>
    </w:tbl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0666" w:rsidRDefault="00F80666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0666" w:rsidRDefault="00F80666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A317DB" w:rsidRDefault="00A317DB" w:rsidP="00A317DB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A317DB" w:rsidRPr="00F8150D" w:rsidRDefault="00A317DB" w:rsidP="00A317DB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F8150D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</w:t>
      </w:r>
      <w:r>
        <w:rPr>
          <w:rFonts w:ascii="Sylfaen" w:hAnsi="Sylfaen" w:cs="Sylfaen"/>
          <w:b/>
          <w:sz w:val="28"/>
          <w:szCs w:val="28"/>
          <w:vertAlign w:val="superscript"/>
          <w:lang w:val="hy-AM"/>
        </w:rPr>
        <w:t>ы</w:t>
      </w:r>
    </w:p>
    <w:p w:rsidR="00A317DB" w:rsidRDefault="00A317DB" w:rsidP="00A317DB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A317DB" w:rsidRDefault="00A317DB" w:rsidP="00A317DB">
      <w:pPr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Юридический 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__________</w:t>
      </w:r>
    </w:p>
    <w:p w:rsidR="00A317DB" w:rsidRPr="008F36E4" w:rsidRDefault="00A317DB" w:rsidP="00A317DB">
      <w:pPr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Фактический  </w:t>
      </w: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__________</w:t>
      </w:r>
    </w:p>
    <w:p w:rsidR="00A317DB" w:rsidRDefault="00A317DB" w:rsidP="00A317DB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Банк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           ___________</w:t>
      </w:r>
    </w:p>
    <w:p w:rsidR="00A317DB" w:rsidRDefault="00A317DB" w:rsidP="00A317DB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Расчетный счет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A317DB" w:rsidRDefault="00A317DB" w:rsidP="00A317DB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ИНН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A317DB" w:rsidRDefault="00A317DB" w:rsidP="00A317DB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Э</w:t>
      </w: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лектронный 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__________</w:t>
      </w:r>
    </w:p>
    <w:p w:rsidR="00A317DB" w:rsidRPr="008F36E4" w:rsidRDefault="00A317DB" w:rsidP="00A317DB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Тел.                         ___________</w:t>
      </w:r>
    </w:p>
    <w:p w:rsidR="00F80666" w:rsidRDefault="00F80666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0666" w:rsidRDefault="00F80666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A317DB" w:rsidRDefault="00A317DB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Pr="00F71F3A" w:rsidRDefault="00F71F3A" w:rsidP="00F71F3A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F71F3A" w:rsidRPr="00C119B2" w:rsidRDefault="00F71F3A" w:rsidP="00F71F3A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F71F3A" w:rsidRPr="00C119B2" w:rsidRDefault="00F71F3A" w:rsidP="00F71F3A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F71F3A" w:rsidRPr="00C119B2" w:rsidRDefault="00F71F3A" w:rsidP="00F71F3A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F71F3A" w:rsidRPr="00C119B2" w:rsidRDefault="00F71F3A" w:rsidP="00F71F3A">
      <w:pPr>
        <w:jc w:val="right"/>
        <w:rPr>
          <w:rFonts w:ascii="Sylfaen" w:hAnsi="Sylfaen"/>
          <w:sz w:val="16"/>
          <w:szCs w:val="16"/>
          <w:lang w:val="hy-AM"/>
        </w:rPr>
      </w:pPr>
    </w:p>
    <w:p w:rsidR="00F71F3A" w:rsidRPr="00C119B2" w:rsidRDefault="00F71F3A" w:rsidP="00F71F3A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F71F3A" w:rsidRPr="00C119B2" w:rsidRDefault="00F71F3A" w:rsidP="00F71F3A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F71F3A" w:rsidRPr="00036080" w:rsidRDefault="00F71F3A" w:rsidP="00F71F3A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D3E70" w:rsidRPr="00AD3E70" w:rsidRDefault="006B48AB" w:rsidP="00AD3E70">
      <w:pPr>
        <w:pStyle w:val="BodyTextIndent3"/>
        <w:ind w:firstLine="0"/>
        <w:jc w:val="right"/>
        <w:rPr>
          <w:rFonts w:ascii="Sylfaen" w:hAnsi="Sylfaen" w:cs="Arial"/>
          <w:b/>
          <w:lang w:val="hy-AM"/>
        </w:rPr>
      </w:pPr>
      <w:r>
        <w:rPr>
          <w:rFonts w:ascii="Sylfaen" w:hAnsi="Sylfaen" w:cs="Sylfaen"/>
          <w:i/>
          <w:lang w:val="hy-AM"/>
        </w:rPr>
        <w:br w:type="page"/>
      </w:r>
      <w:r w:rsidR="00F71F3A">
        <w:rPr>
          <w:rFonts w:ascii="Sylfaen" w:hAnsi="Sylfaen" w:cs="Sylfaen"/>
          <w:i/>
          <w:lang w:val="hy-AM"/>
        </w:rPr>
        <w:lastRenderedPageBreak/>
        <w:tab/>
      </w:r>
      <w:r w:rsidR="00AD3E70">
        <w:rPr>
          <w:rFonts w:ascii="Sylfaen" w:hAnsi="Sylfaen" w:cs="Sylfaen"/>
          <w:b/>
          <w:lang w:val="es-ES"/>
        </w:rPr>
        <w:t xml:space="preserve">Приложение </w:t>
      </w:r>
      <w:r w:rsidR="00AD3E70" w:rsidRPr="006B48AB">
        <w:rPr>
          <w:rFonts w:ascii="Sylfaen" w:hAnsi="Sylfaen" w:cs="Sylfaen"/>
          <w:b/>
          <w:lang w:val="ru-RU"/>
        </w:rPr>
        <w:t>4</w:t>
      </w:r>
      <w:r w:rsidR="00AD3E70" w:rsidRPr="00985777">
        <w:rPr>
          <w:rFonts w:ascii="Sylfaen" w:hAnsi="Sylfaen" w:cs="Sylfaen"/>
          <w:b/>
          <w:lang w:val="ru-RU"/>
        </w:rPr>
        <w:t>.</w:t>
      </w:r>
      <w:r w:rsidR="00AD3E70">
        <w:rPr>
          <w:rFonts w:ascii="Sylfaen" w:hAnsi="Sylfaen" w:cs="Sylfaen"/>
          <w:b/>
          <w:lang w:val="hy-AM"/>
        </w:rPr>
        <w:t>2</w:t>
      </w:r>
    </w:p>
    <w:p w:rsidR="00AD3E70" w:rsidRPr="00C119B2" w:rsidRDefault="00AD3E70" w:rsidP="00AD3E70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af-ZA"/>
        </w:rPr>
        <w:t xml:space="preserve">Комиссии открытого запроса предложений </w:t>
      </w:r>
    </w:p>
    <w:p w:rsidR="00AD3E70" w:rsidRPr="00C119B2" w:rsidRDefault="00AD3E70" w:rsidP="00AD3E70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C119B2">
        <w:rPr>
          <w:rFonts w:ascii="Sylfaen" w:hAnsi="Sylfaen"/>
          <w:sz w:val="16"/>
          <w:szCs w:val="16"/>
          <w:lang w:val="af-ZA"/>
        </w:rPr>
        <w:t>под кодом «ARG-</w:t>
      </w:r>
      <w:r w:rsidR="00DC42EB">
        <w:rPr>
          <w:rFonts w:ascii="Sylfaen" w:hAnsi="Sylfaen"/>
          <w:sz w:val="16"/>
          <w:szCs w:val="16"/>
          <w:lang w:val="af-ZA"/>
        </w:rPr>
        <w:t>9.1-18-19.05.14</w:t>
      </w:r>
      <w:r w:rsidRPr="00C119B2">
        <w:rPr>
          <w:rFonts w:ascii="Sylfaen" w:hAnsi="Sylfaen"/>
          <w:sz w:val="16"/>
          <w:szCs w:val="16"/>
          <w:lang w:val="af-ZA"/>
        </w:rPr>
        <w:t>»</w:t>
      </w:r>
    </w:p>
    <w:p w:rsidR="001D5E42" w:rsidRPr="00AD3E70" w:rsidRDefault="001D5E42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pt-BR"/>
        </w:rPr>
      </w:pPr>
    </w:p>
    <w:p w:rsidR="00AD3E70" w:rsidRPr="0019252A" w:rsidRDefault="00AD3E70" w:rsidP="00AD3E70">
      <w:pPr>
        <w:jc w:val="center"/>
        <w:rPr>
          <w:rFonts w:ascii="Sylfaen" w:hAnsi="Sylfaen"/>
          <w:b/>
          <w:sz w:val="28"/>
          <w:szCs w:val="28"/>
        </w:rPr>
      </w:pPr>
      <w:r w:rsidRPr="0019252A">
        <w:rPr>
          <w:rFonts w:ascii="Sylfaen" w:hAnsi="Sylfaen"/>
          <w:b/>
          <w:sz w:val="28"/>
          <w:szCs w:val="28"/>
        </w:rPr>
        <w:t>Техническое описание</w:t>
      </w: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tbl>
      <w:tblPr>
        <w:tblpPr w:leftFromText="180" w:rightFromText="180" w:vertAnchor="text" w:horzAnchor="margin" w:tblpXSpec="center" w:tblpY="197"/>
        <w:tblW w:w="10920" w:type="dxa"/>
        <w:tblLayout w:type="fixed"/>
        <w:tblLook w:val="0000"/>
      </w:tblPr>
      <w:tblGrid>
        <w:gridCol w:w="431"/>
        <w:gridCol w:w="4394"/>
        <w:gridCol w:w="6095"/>
      </w:tblGrid>
      <w:tr w:rsidR="00AD3E70" w:rsidRPr="00CF314B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</w:t>
            </w:r>
          </w:p>
        </w:tc>
      </w:tr>
      <w:tr w:rsidR="00AD3E70" w:rsidRPr="0005686C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EB" w:rsidRDefault="00DC42EB" w:rsidP="00AD3E70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  <w:p w:rsidR="00DC42EB" w:rsidRDefault="00DC42EB" w:rsidP="00AD3E70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  <w:p w:rsidR="00DC42EB" w:rsidRDefault="00DC42EB" w:rsidP="00AD3E70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  <w:p w:rsidR="00AD3E70" w:rsidRPr="00DC42EB" w:rsidRDefault="00DC42EB" w:rsidP="00DC42EB">
            <w:pPr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Клапан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регулирующий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прямоходный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поворотный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Ду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300 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Р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>/</w:t>
            </w:r>
            <w:r w:rsidRPr="00DC42EB">
              <w:rPr>
                <w:rFonts w:ascii="Arial" w:hAnsi="Arial" w:cs="Arial"/>
                <w:b/>
                <w:sz w:val="16"/>
                <w:szCs w:val="16"/>
                <w:lang w:val="ru-RU"/>
              </w:rPr>
              <w:t>Т</w:t>
            </w:r>
            <w:r w:rsidRPr="00DC42EB">
              <w:rPr>
                <w:rFonts w:ascii="Arial Armenian" w:hAnsi="Arial Armenian" w:cs="Arial Armenian"/>
                <w:b/>
                <w:sz w:val="16"/>
                <w:szCs w:val="16"/>
                <w:lang w:val="ru-RU"/>
              </w:rPr>
              <w:t xml:space="preserve"> 25/100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DC42EB" w:rsidP="00AD3E70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Тип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 xml:space="preserve"> Обозначение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каталогу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"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Б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КЗ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>"</w:t>
            </w:r>
            <w:r w:rsidRPr="00A0563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14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с-73-</w:t>
            </w:r>
            <w:r w:rsidRPr="00A05633">
              <w:rPr>
                <w:rFonts w:ascii="Arial" w:hAnsi="Arial" w:cs="Arial"/>
                <w:sz w:val="16"/>
                <w:szCs w:val="16"/>
                <w:lang w:val="ru-RU"/>
              </w:rPr>
              <w:t>25-3Э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клапан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регулирующий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прямоходный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поворотный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электрифицированный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электроприводом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300,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Т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25/100,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рабочая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среда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вода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/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конденсат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материал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углеродистая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сталь</w:t>
            </w:r>
            <w:r w:rsidRPr="00A05633">
              <w:rPr>
                <w:rFonts w:ascii="Arial" w:hAnsi="Arial" w:cs="Arial"/>
                <w:sz w:val="16"/>
                <w:szCs w:val="16"/>
                <w:lang w:val="ru-RU"/>
              </w:rPr>
              <w:t xml:space="preserve"> (сталь 20)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присоединение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под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приварку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характеристика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равнопроцентная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К</w:t>
            </w:r>
            <w:r w:rsidRPr="009B5343">
              <w:rPr>
                <w:rFonts w:ascii="Arial Armenian" w:hAnsi="Arial Armenian" w:cs="Arial Armenian"/>
                <w:sz w:val="16"/>
                <w:szCs w:val="16"/>
              </w:rPr>
              <w:t>v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у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-850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т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ч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нерегулируемый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пропуск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среды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закрытом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клапане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4%, 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br/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управление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дистанционное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ручное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электропривод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комплекте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3-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х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фазным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двигателем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380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управления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- 220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управления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220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токовым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выходом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4-20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комплекте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БСПТ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БП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степень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9B5343">
              <w:rPr>
                <w:rFonts w:ascii="Arial" w:hAnsi="Arial" w:cs="Arial"/>
                <w:sz w:val="16"/>
                <w:szCs w:val="16"/>
                <w:lang w:val="ru-RU"/>
              </w:rPr>
              <w:t>защиты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9B5343">
              <w:rPr>
                <w:rFonts w:ascii="Arial Armenian" w:hAnsi="Arial Armenian" w:cs="Arial Armenian"/>
                <w:sz w:val="16"/>
                <w:szCs w:val="16"/>
              </w:rPr>
              <w:t>IP</w:t>
            </w:r>
            <w:r w:rsidRPr="009B5343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54</w:t>
            </w:r>
          </w:p>
        </w:tc>
      </w:tr>
    </w:tbl>
    <w:p w:rsidR="00AD3E70" w:rsidRP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ru-RU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317DB" w:rsidRDefault="00A317DB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317DB" w:rsidRDefault="00A317DB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317DB" w:rsidRDefault="00A317DB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Pr="00F71F3A" w:rsidRDefault="00AD3E70" w:rsidP="00AD3E70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AD3E70" w:rsidRPr="00C119B2" w:rsidRDefault="00AD3E70" w:rsidP="00AD3E7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AD3E70" w:rsidRPr="00C119B2" w:rsidRDefault="00AD3E70" w:rsidP="00AD3E70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AD3E70" w:rsidRPr="00C119B2" w:rsidRDefault="00AD3E70" w:rsidP="00AD3E70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AD3E70" w:rsidRPr="00C119B2" w:rsidRDefault="00AD3E70" w:rsidP="00AD3E70">
      <w:pPr>
        <w:jc w:val="right"/>
        <w:rPr>
          <w:rFonts w:ascii="Sylfaen" w:hAnsi="Sylfaen"/>
          <w:sz w:val="16"/>
          <w:szCs w:val="16"/>
          <w:lang w:val="hy-AM"/>
        </w:rPr>
      </w:pPr>
    </w:p>
    <w:p w:rsidR="00AD3E70" w:rsidRPr="00C119B2" w:rsidRDefault="00AD3E70" w:rsidP="00AD3E70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AD3E70" w:rsidRPr="00C119B2" w:rsidRDefault="00AD3E70" w:rsidP="00AD3E70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AD3E70" w:rsidRPr="00036080" w:rsidRDefault="00AD3E70" w:rsidP="00AD3E70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Pr="00AD3E70" w:rsidRDefault="00AD3E70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DC42EB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                                                                                                </w:t>
      </w:r>
      <w:r w:rsidR="001C4F24" w:rsidRPr="00036080">
        <w:rPr>
          <w:rFonts w:ascii="Sylfaen" w:hAnsi="Sylfaen" w:cs="Sylfaen"/>
          <w:i/>
          <w:lang w:val="pt-BR"/>
        </w:rPr>
        <w:t xml:space="preserve">                     </w:t>
      </w:r>
    </w:p>
    <w:p w:rsidR="00DC42EB" w:rsidRDefault="00DC42EB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DC42EB" w:rsidRDefault="00DC42EB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DC42EB" w:rsidRDefault="00DC42EB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DC42EB" w:rsidRDefault="00DC42EB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DC42EB" w:rsidRDefault="00DC42EB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DC42EB" w:rsidRDefault="00DC42EB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DC42EB" w:rsidRDefault="00DC42EB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DC42EB" w:rsidRDefault="00DC42EB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DC42EB" w:rsidRDefault="00DC42EB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DC42EB" w:rsidRDefault="00DC42EB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DC42EB" w:rsidRDefault="00DC42EB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5663B2" w:rsidRPr="00A645A5" w:rsidRDefault="001C4F24" w:rsidP="0039190E">
      <w:pPr>
        <w:pStyle w:val="BodyTextIndent2"/>
        <w:spacing w:before="240" w:after="240" w:line="240" w:lineRule="auto"/>
        <w:jc w:val="right"/>
        <w:rPr>
          <w:rFonts w:ascii="Sylfaen" w:hAnsi="Sylfaen" w:cs="Arial"/>
          <w:b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t xml:space="preserve">      </w:t>
      </w:r>
      <w:r w:rsidR="005663B2" w:rsidRPr="00036080">
        <w:rPr>
          <w:rFonts w:ascii="Sylfaen" w:hAnsi="Sylfaen" w:cs="Sylfaen"/>
          <w:i/>
          <w:lang w:val="pt-BR"/>
        </w:rPr>
        <w:t xml:space="preserve"> </w:t>
      </w:r>
      <w:r w:rsidR="00A645A5" w:rsidRPr="00A645A5">
        <w:rPr>
          <w:rFonts w:ascii="Sylfaen" w:hAnsi="Sylfaen" w:cs="Sylfaen"/>
          <w:b/>
          <w:i/>
          <w:lang w:val="pt-BR"/>
        </w:rPr>
        <w:t>Приложение 6</w:t>
      </w:r>
    </w:p>
    <w:p w:rsidR="005663B2" w:rsidRPr="00A645A5" w:rsidRDefault="00A645A5" w:rsidP="0039190E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af-ZA"/>
        </w:rPr>
      </w:pPr>
      <w:r w:rsidRPr="00A645A5">
        <w:rPr>
          <w:rFonts w:ascii="Sylfaen" w:hAnsi="Sylfaen"/>
          <w:b/>
          <w:sz w:val="20"/>
          <w:szCs w:val="20"/>
          <w:lang w:val="af-ZA"/>
        </w:rPr>
        <w:t>Договора поставки</w:t>
      </w:r>
    </w:p>
    <w:p w:rsidR="00A645A5" w:rsidRPr="00A645A5" w:rsidRDefault="001172F1" w:rsidP="0039190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20"/>
          <w:szCs w:val="20"/>
          <w:lang w:val="nb-NO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DC42EB">
        <w:rPr>
          <w:rFonts w:ascii="Sylfaen" w:hAnsi="Sylfaen"/>
          <w:sz w:val="20"/>
          <w:szCs w:val="20"/>
          <w:lang w:val="af-ZA"/>
        </w:rPr>
        <w:t>9.1-18-19.05.14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5663B2" w:rsidRDefault="00A645A5" w:rsidP="005663B2">
      <w:pPr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nl-NL"/>
        </w:rPr>
        <w:t xml:space="preserve">СОГЛАСИЕ О ШТРАФЕ </w:t>
      </w:r>
      <w:r w:rsidR="004A5411">
        <w:rPr>
          <w:rFonts w:ascii="Sylfaen" w:hAnsi="Sylfaen"/>
          <w:sz w:val="20"/>
          <w:szCs w:val="20"/>
          <w:lang w:val="af-ZA"/>
        </w:rPr>
        <w:t>«ARG-</w:t>
      </w:r>
      <w:r w:rsidR="00DC42EB">
        <w:rPr>
          <w:rFonts w:ascii="Sylfaen" w:hAnsi="Sylfaen"/>
          <w:sz w:val="20"/>
          <w:szCs w:val="20"/>
          <w:lang w:val="af-ZA"/>
        </w:rPr>
        <w:t>9.1-18-19.05.14</w:t>
      </w:r>
      <w:r w:rsidR="004A5411" w:rsidRPr="00036080">
        <w:rPr>
          <w:rFonts w:ascii="Sylfaen" w:hAnsi="Sylfaen"/>
          <w:sz w:val="20"/>
          <w:szCs w:val="20"/>
          <w:lang w:val="af-ZA"/>
        </w:rPr>
        <w:t>»</w:t>
      </w:r>
    </w:p>
    <w:p w:rsidR="009B5651" w:rsidRPr="009B5651" w:rsidRDefault="009B5651" w:rsidP="009B5651">
      <w:pPr>
        <w:spacing w:before="240"/>
        <w:jc w:val="center"/>
        <w:rPr>
          <w:rFonts w:ascii="Sylfaen" w:hAnsi="Sylfaen"/>
          <w:i/>
          <w:sz w:val="20"/>
          <w:szCs w:val="20"/>
          <w:u w:val="single"/>
          <w:lang w:val="nl-NL"/>
        </w:rPr>
      </w:pPr>
      <w:r>
        <w:rPr>
          <w:rFonts w:ascii="Sylfaen" w:hAnsi="Sylfaen"/>
          <w:i/>
          <w:sz w:val="20"/>
          <w:szCs w:val="20"/>
          <w:u w:val="single"/>
          <w:lang w:val="nl-NL"/>
        </w:rPr>
        <w:t>(ПРЕДСТАВЛЯЕТСЯ УЧАСТНИКАМИ, ЯВЛЯЮЩИМИСЯ РЕЗИДЕНТАМИ РЕСПУБЛИКИ АРМЕНИЯ)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     </w:t>
      </w:r>
      <w:r w:rsidRPr="00036080">
        <w:rPr>
          <w:rFonts w:ascii="Sylfaen" w:hAnsi="Sylfaen" w:cs="Sylfaen"/>
          <w:sz w:val="20"/>
          <w:szCs w:val="20"/>
          <w:lang w:val="nl-NL"/>
        </w:rPr>
        <w:t>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. </w:t>
      </w:r>
      <w:r w:rsidRPr="00036080">
        <w:rPr>
          <w:rFonts w:ascii="Sylfaen" w:hAnsi="Sylfaen" w:cs="Sylfaen"/>
          <w:sz w:val="20"/>
          <w:szCs w:val="20"/>
          <w:lang w:val="nl-NL"/>
        </w:rPr>
        <w:t>Երևան</w:t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  <w:t xml:space="preserve">                     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      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_____________</w:t>
      </w:r>
      <w:r w:rsidRPr="00036080">
        <w:rPr>
          <w:rFonts w:ascii="Sylfaen" w:hAnsi="Sylfaen"/>
          <w:sz w:val="20"/>
          <w:szCs w:val="20"/>
          <w:lang w:val="nl-NL"/>
        </w:rPr>
        <w:t xml:space="preserve"> 20   </w:t>
      </w:r>
      <w:r w:rsidRPr="00036080">
        <w:rPr>
          <w:rFonts w:ascii="Sylfaen" w:hAnsi="Sylfaen" w:cs="Sylfaen"/>
          <w:sz w:val="20"/>
          <w:szCs w:val="20"/>
          <w:lang w:val="nl-NL"/>
        </w:rPr>
        <w:t>թ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դեմս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տնօրեն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-----------</w:t>
      </w:r>
      <w:r w:rsidRPr="00036080">
        <w:rPr>
          <w:rFonts w:ascii="Sylfaen" w:hAnsi="Sylfaen" w:cs="Sylfaen"/>
          <w:sz w:val="20"/>
          <w:szCs w:val="20"/>
          <w:lang w:val="nl-NL"/>
        </w:rPr>
        <w:t>յանի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կանոնադրության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>` 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),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միակողմանի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1.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առարկան</w:t>
      </w:r>
    </w:p>
    <w:p w:rsidR="001D521F" w:rsidRPr="00477CA8" w:rsidRDefault="005663B2" w:rsidP="005663B2">
      <w:pPr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Հաշվի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առնելով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մասնակցում է 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ՓԲԸ </w:t>
      </w:r>
      <w:r w:rsidRPr="00036080">
        <w:rPr>
          <w:rFonts w:ascii="Sylfaen" w:hAnsi="Sylfaen"/>
          <w:sz w:val="20"/>
          <w:szCs w:val="20"/>
          <w:lang w:val="nl-NL"/>
        </w:rPr>
        <w:t>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կազմակերպված`</w:t>
      </w:r>
      <w:r w:rsidR="004A5411">
        <w:rPr>
          <w:rFonts w:ascii="Sylfaen" w:hAnsi="Sylfaen" w:cs="Sylfaen"/>
          <w:sz w:val="20"/>
          <w:szCs w:val="20"/>
          <w:lang w:val="nl-NL"/>
        </w:rPr>
        <w:t>«</w:t>
      </w:r>
      <w:r w:rsidR="00A811F8" w:rsidRPr="00A811F8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DC42EB" w:rsidRPr="00DC42EB">
        <w:rPr>
          <w:rFonts w:ascii="Sylfaen" w:hAnsi="Sylfaen" w:cs="Sylfaen"/>
          <w:sz w:val="20"/>
          <w:szCs w:val="20"/>
          <w:lang w:val="nl-NL"/>
        </w:rPr>
        <w:t>300մմ տրամագծով և 25 մթն. ճնշման կարգավորիչ փական</w:t>
      </w:r>
      <w:r w:rsidR="003938E5" w:rsidRPr="003938E5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4A5411">
        <w:rPr>
          <w:rFonts w:ascii="Sylfaen" w:hAnsi="Sylfaen" w:cs="Sylfaen"/>
          <w:sz w:val="20"/>
          <w:szCs w:val="20"/>
          <w:lang w:val="nl-NL"/>
        </w:rPr>
        <w:t xml:space="preserve">» </w:t>
      </w:r>
      <w:r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811F8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4E1CC7" w:rsidRPr="00A811F8">
        <w:rPr>
          <w:rFonts w:ascii="Sylfaen" w:hAnsi="Sylfaen" w:cs="Sylfaen"/>
          <w:sz w:val="20"/>
          <w:szCs w:val="20"/>
          <w:lang w:val="nl-NL"/>
        </w:rPr>
        <w:t>«ARG-</w:t>
      </w:r>
      <w:r w:rsidR="00DC42EB">
        <w:rPr>
          <w:rFonts w:ascii="Sylfaen" w:hAnsi="Sylfaen" w:cs="Sylfaen"/>
          <w:sz w:val="20"/>
          <w:szCs w:val="20"/>
          <w:lang w:val="nl-NL"/>
        </w:rPr>
        <w:t>9.1-18-19.05.14</w:t>
      </w:r>
      <w:r w:rsidR="004E1CC7" w:rsidRPr="00DC42EB">
        <w:rPr>
          <w:rFonts w:ascii="Sylfaen" w:hAnsi="Sylfaen" w:cs="Sylfaen"/>
          <w:sz w:val="20"/>
          <w:szCs w:val="20"/>
          <w:lang w:val="nl-NL"/>
        </w:rPr>
        <w:t xml:space="preserve">» </w:t>
      </w:r>
      <w:r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Pr="00DC42EB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  </w:t>
      </w:r>
      <w:r w:rsidRPr="00036080">
        <w:rPr>
          <w:rFonts w:ascii="Sylfaen" w:hAnsi="Sylfaen" w:cs="Sylfaen"/>
          <w:sz w:val="20"/>
          <w:szCs w:val="20"/>
          <w:lang w:val="nl-NL"/>
        </w:rPr>
        <w:t>պետք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կատարումն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նպատակով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1172F1" w:rsidP="005663B2">
      <w:pPr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ՓԲԸ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4A5411" w:rsidRPr="00036080">
        <w:rPr>
          <w:rFonts w:ascii="Sylfaen" w:hAnsi="Sylfaen" w:cs="Sylfaen"/>
          <w:sz w:val="20"/>
          <w:szCs w:val="20"/>
          <w:lang w:val="nl-NL"/>
        </w:rPr>
        <w:t>`</w:t>
      </w:r>
      <w:r w:rsidR="004A5411">
        <w:rPr>
          <w:rFonts w:ascii="Sylfaen" w:hAnsi="Sylfaen" w:cs="Sylfaen"/>
          <w:sz w:val="20"/>
          <w:szCs w:val="20"/>
          <w:lang w:val="nl-NL"/>
        </w:rPr>
        <w:t>«</w:t>
      </w:r>
      <w:r w:rsidR="00F227E2" w:rsidRPr="00DC42EB">
        <w:rPr>
          <w:rFonts w:ascii="Sylfaen" w:hAnsi="Sylfaen" w:cs="Sylfaen"/>
          <w:sz w:val="20"/>
          <w:szCs w:val="20"/>
          <w:lang w:val="nl-NL"/>
        </w:rPr>
        <w:t>300մմ տրամագծով և 25 մթն. ճնշման կարգավորիչ փական</w:t>
      </w:r>
      <w:r w:rsidR="00F227E2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4A5411">
        <w:rPr>
          <w:rFonts w:ascii="Sylfaen" w:hAnsi="Sylfaen" w:cs="Sylfaen"/>
          <w:sz w:val="20"/>
          <w:szCs w:val="20"/>
          <w:lang w:val="nl-NL"/>
        </w:rPr>
        <w:t>»</w:t>
      </w:r>
      <w:r w:rsidR="005663B2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DC42EB">
        <w:rPr>
          <w:rFonts w:ascii="Sylfaen" w:hAnsi="Sylfaen"/>
          <w:sz w:val="20"/>
          <w:szCs w:val="20"/>
          <w:lang w:val="af-ZA"/>
        </w:rPr>
        <w:t>9.1-18-19.05.14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գնումների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օրենսդրությամբ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և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 առաջարկների հարցման փաստաթուղթով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սահմանված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Պատվիրատուին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վճարում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է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տուժանք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nl-NL"/>
        </w:rPr>
        <w:t>(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>----------------------------------------------</w:t>
      </w:r>
      <w:r w:rsidR="005663B2"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տառերով</w:t>
      </w:r>
      <w:r w:rsidR="005663B2" w:rsidRPr="00036080">
        <w:rPr>
          <w:rFonts w:ascii="Sylfaen" w:hAnsi="Sylfaen" w:cs="Arial"/>
          <w:sz w:val="20"/>
          <w:szCs w:val="20"/>
          <w:vertAlign w:val="subscript"/>
          <w:lang w:val="nl-NL"/>
        </w:rPr>
        <w:t>---------------------------------------------------</w:t>
      </w:r>
      <w:r w:rsidR="005663B2"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դրամի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չափով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1172F1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="005663B2" w:rsidRPr="00036080">
        <w:rPr>
          <w:rFonts w:ascii="Sylfaen" w:hAnsi="Sylfaen"/>
          <w:sz w:val="20"/>
          <w:szCs w:val="20"/>
          <w:lang w:val="nl-NL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ունի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գանձման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ներկայացնել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որն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անվերապահորեն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կկատարի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ստանալու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օրվանից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5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Ընկերությունն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վերապահում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Արմենիա»</w:t>
      </w:r>
      <w:r w:rsidRPr="00036080">
        <w:rPr>
          <w:rFonts w:ascii="Sylfaen" w:hAnsi="Sylfaen" w:cs="Sylfaen"/>
          <w:sz w:val="20"/>
          <w:szCs w:val="20"/>
          <w:lang w:val="hy-AM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նախնական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անառարկելի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սահմաններում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հաշվից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հանձնարարում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ինչպես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բանկերին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գործողության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ամբողջ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ժամկետի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առաջին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իսկ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հետագա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պահանջներով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հաշիվներից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անակցեպտ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(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 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պահանջվող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   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2.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պայմաններ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ab/>
        <w:t xml:space="preserve">2.1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ուժի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մտնում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ստորագրման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վավեր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մինչև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Օրենքին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պայմանագրի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վերցնելը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մերժումը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չկայացած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հայտարարվելը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2.2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վաղաժամկետ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կանչվել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փոփոխվել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կերպ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գրավոր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036080" w:rsidTr="00C15B30">
        <w:trPr>
          <w:cantSplit/>
          <w:trHeight w:val="2358"/>
        </w:trPr>
        <w:tc>
          <w:tcPr>
            <w:tcW w:w="5686" w:type="dxa"/>
          </w:tcPr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,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հասցեն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Ընկերությանը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սպասարկող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բանկի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/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----------------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տնօրեն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>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գլխ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. 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հաշվապահ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Կ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.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</w:t>
            </w:r>
          </w:p>
        </w:tc>
      </w:tr>
    </w:tbl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2.3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կապակցությամբ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ծագած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բանակցությունների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միջոցով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ձեռք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չբերելու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դատական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pStyle w:val="Heading8"/>
        <w:ind w:firstLine="567"/>
        <w:rPr>
          <w:rFonts w:ascii="Sylfaen" w:hAnsi="Sylfaen" w:cs="Arial"/>
        </w:rPr>
      </w:pPr>
      <w:r w:rsidRPr="00036080">
        <w:rPr>
          <w:rFonts w:ascii="Sylfaen" w:hAnsi="Sylfaen" w:cs="Sylfaen"/>
        </w:rPr>
        <w:t>Ընկերության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հասցեն</w:t>
      </w:r>
      <w:r w:rsidRPr="00036080">
        <w:rPr>
          <w:rFonts w:ascii="Sylfaen" w:hAnsi="Sylfaen" w:cs="Arial"/>
        </w:rPr>
        <w:t xml:space="preserve">, </w:t>
      </w:r>
      <w:r w:rsidRPr="00036080">
        <w:rPr>
          <w:rFonts w:ascii="Sylfaen" w:hAnsi="Sylfaen" w:cs="Sylfaen"/>
        </w:rPr>
        <w:t>բանկային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վավերապայմանները</w:t>
      </w:r>
    </w:p>
    <w:p w:rsidR="005663B2" w:rsidRPr="00036080" w:rsidRDefault="005663B2" w:rsidP="005663B2">
      <w:pPr>
        <w:ind w:firstLine="708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lastRenderedPageBreak/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05686C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05686C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05686C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5686C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5686C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1365F9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  <w:r w:rsidR="00AA2D3E" w:rsidRPr="001365F9">
        <w:rPr>
          <w:rFonts w:ascii="Sylfaen" w:hAnsi="Sylfaen"/>
          <w:b/>
          <w:sz w:val="20"/>
          <w:szCs w:val="20"/>
          <w:lang w:val="ru-RU"/>
        </w:rPr>
        <w:t>.1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2E2526" w:rsidRPr="00A317DB" w:rsidRDefault="002E2526" w:rsidP="002E2526">
      <w:pPr>
        <w:rPr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322879" w:rsidRDefault="00322879" w:rsidP="00322879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322879" w:rsidRDefault="00322879" w:rsidP="00322879">
      <w:pPr>
        <w:rPr>
          <w:lang w:val="ru-RU"/>
        </w:rPr>
      </w:pPr>
    </w:p>
    <w:p w:rsidR="00322879" w:rsidRDefault="00322879" w:rsidP="00322879">
      <w:pPr>
        <w:pStyle w:val="PlainText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2014г.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322879" w:rsidRDefault="00322879" w:rsidP="00322879">
      <w:pPr>
        <w:pStyle w:val="PlainText"/>
        <w:rPr>
          <w:rFonts w:ascii="Arial" w:eastAsia="MS Mincho" w:hAnsi="Arial" w:cs="Arial"/>
          <w:sz w:val="24"/>
        </w:rPr>
      </w:pPr>
    </w:p>
    <w:p w:rsidR="00322879" w:rsidRDefault="003D3076" w:rsidP="00322879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_____________________________</w:t>
      </w:r>
      <w:r w:rsidR="00322879">
        <w:rPr>
          <w:rFonts w:ascii="Arial" w:eastAsia="MS Mincho" w:hAnsi="Arial" w:cs="Arial"/>
          <w:sz w:val="24"/>
        </w:rPr>
        <w:t xml:space="preserve"> “</w:t>
      </w:r>
      <w:r w:rsidR="00322879">
        <w:rPr>
          <w:rFonts w:ascii="Sylfaen" w:eastAsia="MS Mincho" w:hAnsi="Sylfaen" w:cs="Arial"/>
          <w:sz w:val="24"/>
          <w:lang w:val="hy-AM"/>
        </w:rPr>
        <w:t>__________________________</w:t>
      </w:r>
      <w:r w:rsidR="00322879">
        <w:rPr>
          <w:rFonts w:ascii="Arial" w:eastAsia="MS Mincho" w:hAnsi="Arial" w:cs="Arial"/>
          <w:sz w:val="24"/>
        </w:rPr>
        <w:t xml:space="preserve">”, </w:t>
      </w:r>
      <w:r w:rsidR="00322879">
        <w:rPr>
          <w:rFonts w:ascii="Sylfaen" w:eastAsia="MS Mincho" w:hAnsi="Sylfaen" w:cs="Arial"/>
          <w:sz w:val="24"/>
          <w:lang w:val="hy-AM"/>
        </w:rPr>
        <w:t>__________________--</w:t>
      </w:r>
      <w:r w:rsidR="00322879"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</w:t>
      </w:r>
      <w:r w:rsidR="00322879">
        <w:rPr>
          <w:rFonts w:ascii="Arial" w:eastAsia="MS Mincho" w:hAnsi="Arial" w:cs="Arial"/>
          <w:sz w:val="24"/>
        </w:rPr>
        <w:t xml:space="preserve"> </w:t>
      </w:r>
      <w:r w:rsidR="00322879">
        <w:rPr>
          <w:rFonts w:ascii="Sylfaen" w:eastAsia="MS Mincho" w:hAnsi="Sylfaen" w:cs="Arial"/>
          <w:sz w:val="24"/>
          <w:lang w:val="hy-AM"/>
        </w:rPr>
        <w:t>________________</w:t>
      </w:r>
      <w:r w:rsidR="00322879"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322879" w:rsidRDefault="00322879" w:rsidP="00322879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322879" w:rsidRDefault="00322879" w:rsidP="00322879">
      <w:pPr>
        <w:pStyle w:val="PlainText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 (INCOTERMS 2000)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322879" w:rsidRDefault="00322879" w:rsidP="00322879">
      <w:pPr>
        <w:pStyle w:val="PlainText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322879" w:rsidRDefault="00322879" w:rsidP="00322879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322879" w:rsidRDefault="00322879" w:rsidP="00322879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322879" w:rsidRDefault="00322879" w:rsidP="00322879">
      <w:pPr>
        <w:pStyle w:val="PlainText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проформы-инвойса Товаров осуществляет предоплату в размере 45%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>. Следующую предоплату в размере 45%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8"/>
        </w:rPr>
      </w:pPr>
      <w:r>
        <w:rPr>
          <w:rFonts w:ascii="Arial" w:eastAsia="MS Mincho" w:hAnsi="Arial" w:cs="Arial"/>
          <w:sz w:val="24"/>
        </w:rPr>
        <w:t xml:space="preserve">3.2. Оплата остальных 10%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</w:t>
      </w:r>
      <w:r>
        <w:rPr>
          <w:rFonts w:ascii="Arial" w:eastAsia="MS Mincho" w:hAnsi="Arial" w:cs="Arial"/>
          <w:sz w:val="24"/>
        </w:rPr>
        <w:t xml:space="preserve">осуществляется в течение 5 банковских дней с даты доставки данной партии товаров в пункт назначения (г. Ереван). </w:t>
      </w: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3.3. По взаимному согласованию Сторон допускается досрочная поставка Товаров.</w:t>
      </w: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3.4. Продавец, в течение 2 дней со дня отгрузки, уведомляет Покупателя о следующих реквизитах отгрузки:</w:t>
      </w:r>
    </w:p>
    <w:p w:rsidR="00322879" w:rsidRDefault="00322879" w:rsidP="00322879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322879" w:rsidRDefault="00322879" w:rsidP="00322879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322879" w:rsidRDefault="00322879" w:rsidP="00322879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-номер транспортного средства</w:t>
      </w:r>
    </w:p>
    <w:p w:rsidR="00322879" w:rsidRDefault="00322879" w:rsidP="00322879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322879" w:rsidRDefault="00322879" w:rsidP="00322879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322879" w:rsidRDefault="00322879" w:rsidP="00322879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322879" w:rsidRDefault="00322879" w:rsidP="00322879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-копию упаковочного листа</w:t>
      </w:r>
    </w:p>
    <w:p w:rsidR="00322879" w:rsidRDefault="00322879" w:rsidP="00322879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322879" w:rsidRDefault="00322879" w:rsidP="00322879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322879" w:rsidRDefault="00322879" w:rsidP="00322879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3.6.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(INCOTERMS-2000).</w:t>
      </w:r>
    </w:p>
    <w:p w:rsidR="00322879" w:rsidRDefault="00322879" w:rsidP="00322879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3.7.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322879" w:rsidRDefault="00322879" w:rsidP="00322879">
      <w:pPr>
        <w:pStyle w:val="PlainText"/>
        <w:rPr>
          <w:rFonts w:ascii="Arial" w:eastAsia="MS Mincho" w:hAnsi="Arial" w:cs="Arial"/>
          <w:sz w:val="24"/>
        </w:rPr>
      </w:pPr>
    </w:p>
    <w:p w:rsidR="00322879" w:rsidRDefault="00322879" w:rsidP="00322879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322879" w:rsidRDefault="00322879" w:rsidP="00322879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322879" w:rsidRDefault="00322879" w:rsidP="00322879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322879" w:rsidRDefault="00322879" w:rsidP="00322879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322879" w:rsidRDefault="00322879" w:rsidP="00322879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322879" w:rsidRDefault="00322879" w:rsidP="00322879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322879" w:rsidRDefault="00322879" w:rsidP="00322879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322879" w:rsidRDefault="00322879" w:rsidP="00322879">
      <w:pPr>
        <w:pStyle w:val="PlainText"/>
        <w:jc w:val="center"/>
        <w:rPr>
          <w:rFonts w:ascii="Arial" w:eastAsia="MS Mincho" w:hAnsi="Arial"/>
        </w:rPr>
      </w:pPr>
    </w:p>
    <w:p w:rsidR="00322879" w:rsidRDefault="00322879" w:rsidP="00322879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322879" w:rsidRDefault="00322879" w:rsidP="00322879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322879" w:rsidRDefault="00322879" w:rsidP="00322879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322879" w:rsidRDefault="00322879" w:rsidP="00322879">
      <w:pPr>
        <w:pStyle w:val="PlainText"/>
        <w:jc w:val="both"/>
        <w:rPr>
          <w:rFonts w:ascii="Arial" w:eastAsia="MS Mincho" w:hAnsi="Arial"/>
          <w:sz w:val="24"/>
        </w:rPr>
      </w:pPr>
    </w:p>
    <w:p w:rsidR="00322879" w:rsidRDefault="00322879" w:rsidP="00322879">
      <w:pPr>
        <w:pStyle w:val="PlainText"/>
        <w:jc w:val="both"/>
        <w:rPr>
          <w:rFonts w:ascii="Arial" w:eastAsia="MS Mincho" w:hAnsi="Arial"/>
        </w:rPr>
      </w:pPr>
    </w:p>
    <w:p w:rsidR="00322879" w:rsidRDefault="00322879" w:rsidP="00322879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322879" w:rsidRDefault="00322879" w:rsidP="00322879">
      <w:pPr>
        <w:pStyle w:val="PlainText"/>
        <w:rPr>
          <w:rFonts w:ascii="Arial" w:eastAsia="MS Mincho" w:hAnsi="Arial"/>
        </w:rPr>
      </w:pPr>
    </w:p>
    <w:p w:rsidR="00322879" w:rsidRDefault="00322879" w:rsidP="00322879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322879" w:rsidRDefault="00322879" w:rsidP="00322879">
      <w:pPr>
        <w:pStyle w:val="PlainText"/>
        <w:rPr>
          <w:rFonts w:ascii="Arial" w:eastAsia="MS Mincho" w:hAnsi="Arial"/>
        </w:rPr>
      </w:pPr>
    </w:p>
    <w:p w:rsidR="00322879" w:rsidRDefault="00322879" w:rsidP="00322879">
      <w:pPr>
        <w:pStyle w:val="PlainText"/>
        <w:rPr>
          <w:rFonts w:ascii="Arial" w:eastAsia="MS Mincho" w:hAnsi="Arial"/>
        </w:rPr>
      </w:pPr>
    </w:p>
    <w:p w:rsidR="00322879" w:rsidRDefault="00322879" w:rsidP="00322879">
      <w:pPr>
        <w:pStyle w:val="PlainText"/>
        <w:rPr>
          <w:rFonts w:ascii="Arial" w:eastAsia="MS Mincho" w:hAnsi="Arial"/>
        </w:rPr>
      </w:pPr>
    </w:p>
    <w:p w:rsidR="00322879" w:rsidRDefault="00322879" w:rsidP="00322879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7. СРОК ДЕЙСТВИЯ И ЯЗЫК КОНТРАКТА</w:t>
      </w:r>
    </w:p>
    <w:p w:rsidR="00322879" w:rsidRDefault="00322879" w:rsidP="00322879">
      <w:pPr>
        <w:pStyle w:val="PlainText"/>
        <w:rPr>
          <w:rFonts w:ascii="Arial" w:eastAsia="MS Mincho" w:hAnsi="Arial"/>
        </w:rPr>
      </w:pPr>
    </w:p>
    <w:p w:rsidR="00322879" w:rsidRDefault="00322879" w:rsidP="00322879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322879" w:rsidRDefault="00322879" w:rsidP="00322879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322879" w:rsidRDefault="00322879" w:rsidP="0032287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322879" w:rsidRDefault="00322879" w:rsidP="0032287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322879" w:rsidRDefault="00322879" w:rsidP="00322879">
      <w:pPr>
        <w:jc w:val="both"/>
        <w:rPr>
          <w:rFonts w:ascii="Arial" w:eastAsia="MS Mincho" w:hAnsi="Arial"/>
          <w:lang w:val="ru-RU"/>
        </w:rPr>
      </w:pPr>
    </w:p>
    <w:p w:rsidR="00322879" w:rsidRDefault="00322879" w:rsidP="00322879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322879" w:rsidRDefault="00322879" w:rsidP="00322879">
      <w:pPr>
        <w:jc w:val="both"/>
        <w:rPr>
          <w:rFonts w:ascii="Arial" w:eastAsia="MS Mincho" w:hAnsi="Arial"/>
          <w:lang w:val="ru-RU"/>
        </w:rPr>
      </w:pPr>
    </w:p>
    <w:p w:rsidR="00322879" w:rsidRDefault="00322879" w:rsidP="00322879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322879" w:rsidRDefault="00322879" w:rsidP="00322879">
      <w:pPr>
        <w:pStyle w:val="PlainText"/>
        <w:jc w:val="both"/>
        <w:rPr>
          <w:rFonts w:ascii="Arial" w:eastAsia="MS Mincho" w:hAnsi="Arial"/>
          <w:sz w:val="24"/>
        </w:rPr>
      </w:pPr>
    </w:p>
    <w:p w:rsidR="00322879" w:rsidRDefault="00322879" w:rsidP="00322879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322879" w:rsidRDefault="00322879" w:rsidP="00322879">
      <w:pPr>
        <w:pStyle w:val="PlainText"/>
        <w:rPr>
          <w:rFonts w:ascii="Arial" w:eastAsia="MS Mincho" w:hAnsi="Arial"/>
          <w:sz w:val="18"/>
        </w:rPr>
      </w:pPr>
    </w:p>
    <w:p w:rsidR="00322879" w:rsidRDefault="00322879" w:rsidP="00322879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322879" w:rsidRDefault="00322879" w:rsidP="00322879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322879" w:rsidRPr="0005686C" w:rsidTr="00322879">
        <w:trPr>
          <w:trHeight w:val="4559"/>
        </w:trPr>
        <w:tc>
          <w:tcPr>
            <w:tcW w:w="4733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322879" w:rsidRDefault="00322879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322879" w:rsidRDefault="00322879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322879" w:rsidRPr="00322879" w:rsidRDefault="00322879" w:rsidP="00322879">
            <w:pPr>
              <w:spacing w:line="276" w:lineRule="auto"/>
              <w:ind w:left="33"/>
              <w:rPr>
                <w:rFonts w:ascii="Sylfaen" w:eastAsia="MS Mincho" w:hAnsi="Sylfaen" w:cs="Courier New"/>
                <w:lang w:val="hy-AM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322879" w:rsidRDefault="00322879" w:rsidP="00322879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322879" w:rsidRPr="0005686C" w:rsidTr="00322879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322879" w:rsidRPr="0005686C" w:rsidTr="00322879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322879" w:rsidRPr="0005686C" w:rsidTr="00322879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322879" w:rsidRPr="00322879" w:rsidRDefault="00322879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322879" w:rsidRPr="0005686C" w:rsidTr="00322879">
        <w:trPr>
          <w:trHeight w:val="10"/>
        </w:trPr>
        <w:tc>
          <w:tcPr>
            <w:tcW w:w="718" w:type="dxa"/>
            <w:noWrap/>
            <w:vAlign w:val="bottom"/>
          </w:tcPr>
          <w:p w:rsidR="00322879" w:rsidRDefault="00322879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322879" w:rsidRDefault="00322879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322879" w:rsidRDefault="00322879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322879" w:rsidRDefault="00322879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322879" w:rsidRDefault="00322879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322879" w:rsidRPr="0005686C" w:rsidTr="00322879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322879" w:rsidRPr="0005686C" w:rsidTr="00322879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322879" w:rsidRP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322879" w:rsidRPr="00322879" w:rsidRDefault="00322879">
            <w:pPr>
              <w:pStyle w:val="Normal12"/>
              <w:spacing w:after="0" w:line="260" w:lineRule="atLeast"/>
              <w:jc w:val="right"/>
              <w:rPr>
                <w:rFonts w:ascii="Sylfaen" w:hAnsi="Sylfaen"/>
                <w:szCs w:val="24"/>
                <w:lang w:val="hy-AM"/>
              </w:rPr>
            </w:pPr>
          </w:p>
          <w:p w:rsidR="00322879" w:rsidRDefault="00322879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322879" w:rsidRDefault="00322879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322879" w:rsidRDefault="00322879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322879" w:rsidRDefault="00322879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322879" w:rsidRDefault="00322879" w:rsidP="00322879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05" w:type="dxa"/>
        <w:tblInd w:w="-882" w:type="dxa"/>
        <w:tblLayout w:type="fixed"/>
        <w:tblLook w:val="04A0"/>
      </w:tblPr>
      <w:tblGrid>
        <w:gridCol w:w="817"/>
        <w:gridCol w:w="3232"/>
        <w:gridCol w:w="1442"/>
        <w:gridCol w:w="1530"/>
        <w:gridCol w:w="1170"/>
        <w:gridCol w:w="1814"/>
      </w:tblGrid>
      <w:tr w:rsidR="00322879" w:rsidTr="00322879">
        <w:trPr>
          <w:trHeight w:val="346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322879" w:rsidTr="00322879">
        <w:trPr>
          <w:trHeight w:val="53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22879" w:rsidRDefault="00322879">
            <w:pPr>
              <w:jc w:val="center"/>
              <w:rPr>
                <w:rFonts w:ascii="Courier New" w:hAnsi="Courier New" w:cs="Courier New"/>
              </w:rPr>
            </w:pPr>
          </w:p>
          <w:p w:rsidR="00322879" w:rsidRDefault="00322879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>Цена единицы</w:t>
            </w:r>
            <w:r>
              <w:rPr>
                <w:rFonts w:ascii="Courier New" w:hAnsi="Courier New" w:cs="Courier New"/>
              </w:rPr>
              <w:t xml:space="preserve"> (рублей РФ)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rPr>
                <w:rFonts w:ascii="Courier New" w:hAnsi="Courier New" w:cs="Courier New"/>
              </w:rPr>
            </w:pPr>
          </w:p>
        </w:tc>
      </w:tr>
      <w:tr w:rsidR="00322879" w:rsidTr="00322879">
        <w:trPr>
          <w:trHeight w:val="2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Pr="00322879" w:rsidRDefault="00322879">
            <w:pPr>
              <w:jc w:val="center"/>
              <w:rPr>
                <w:rFonts w:ascii="Sylfaen" w:hAnsi="Sylfaen" w:cs="Courier New"/>
                <w:lang w:val="hy-AM"/>
              </w:rPr>
            </w:pPr>
            <w:r>
              <w:rPr>
                <w:rFonts w:ascii="Sylfaen" w:hAnsi="Sylfaen" w:cs="Courier New"/>
                <w:lang w:val="hy-AM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322879" w:rsidTr="00322879">
        <w:trPr>
          <w:trHeight w:val="34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322879" w:rsidTr="00322879">
        <w:trPr>
          <w:trHeight w:val="372"/>
        </w:trPr>
        <w:tc>
          <w:tcPr>
            <w:tcW w:w="8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322879" w:rsidRPr="00322879" w:rsidRDefault="00322879" w:rsidP="00322879">
      <w:pPr>
        <w:rPr>
          <w:rFonts w:ascii="Sylfaen" w:hAnsi="Sylfaen" w:cs="Courier New"/>
          <w:lang w:val="hy-AM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322879" w:rsidTr="00322879">
        <w:trPr>
          <w:trHeight w:val="3189"/>
        </w:trPr>
        <w:tc>
          <w:tcPr>
            <w:tcW w:w="4567" w:type="dxa"/>
          </w:tcPr>
          <w:p w:rsidR="00322879" w:rsidRDefault="00322879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rPr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05686C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1FB" w:rsidRDefault="002E71FB" w:rsidP="005663B2">
      <w:r>
        <w:separator/>
      </w:r>
    </w:p>
  </w:endnote>
  <w:endnote w:type="continuationSeparator" w:id="0">
    <w:p w:rsidR="002E71FB" w:rsidRDefault="002E71FB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1FB" w:rsidRDefault="002E71FB" w:rsidP="005663B2">
      <w:r>
        <w:separator/>
      </w:r>
    </w:p>
  </w:footnote>
  <w:footnote w:type="continuationSeparator" w:id="0">
    <w:p w:rsidR="002E71FB" w:rsidRDefault="002E71FB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ADC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76BF"/>
    <w:rsid w:val="001050C3"/>
    <w:rsid w:val="0011171A"/>
    <w:rsid w:val="0011511D"/>
    <w:rsid w:val="001172F1"/>
    <w:rsid w:val="00121F70"/>
    <w:rsid w:val="00123DA4"/>
    <w:rsid w:val="0013125B"/>
    <w:rsid w:val="001323F1"/>
    <w:rsid w:val="00133513"/>
    <w:rsid w:val="00134070"/>
    <w:rsid w:val="00135A68"/>
    <w:rsid w:val="001365F9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11EF"/>
    <w:rsid w:val="0019252A"/>
    <w:rsid w:val="001A05D9"/>
    <w:rsid w:val="001A3F82"/>
    <w:rsid w:val="001A630F"/>
    <w:rsid w:val="001A7209"/>
    <w:rsid w:val="001B257F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AAF"/>
    <w:rsid w:val="0022262A"/>
    <w:rsid w:val="0022288C"/>
    <w:rsid w:val="00225650"/>
    <w:rsid w:val="00231C8E"/>
    <w:rsid w:val="0023261E"/>
    <w:rsid w:val="00232F91"/>
    <w:rsid w:val="00234C41"/>
    <w:rsid w:val="0024638F"/>
    <w:rsid w:val="00250B1C"/>
    <w:rsid w:val="00250D5C"/>
    <w:rsid w:val="0025537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5E9C"/>
    <w:rsid w:val="002B71B6"/>
    <w:rsid w:val="002B77C3"/>
    <w:rsid w:val="002B7BA4"/>
    <w:rsid w:val="002C0D61"/>
    <w:rsid w:val="002C183A"/>
    <w:rsid w:val="002C2A1F"/>
    <w:rsid w:val="002D11A2"/>
    <w:rsid w:val="002D5C36"/>
    <w:rsid w:val="002E02F1"/>
    <w:rsid w:val="002E2526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5669"/>
    <w:rsid w:val="00376B20"/>
    <w:rsid w:val="00376D8F"/>
    <w:rsid w:val="00382873"/>
    <w:rsid w:val="003849D0"/>
    <w:rsid w:val="00384FEA"/>
    <w:rsid w:val="00386D09"/>
    <w:rsid w:val="00390533"/>
    <w:rsid w:val="0039190E"/>
    <w:rsid w:val="00391B53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1BD5"/>
    <w:rsid w:val="00402C18"/>
    <w:rsid w:val="004043EA"/>
    <w:rsid w:val="00404834"/>
    <w:rsid w:val="004062B8"/>
    <w:rsid w:val="0041182B"/>
    <w:rsid w:val="0042038F"/>
    <w:rsid w:val="0042170D"/>
    <w:rsid w:val="00423D06"/>
    <w:rsid w:val="00432D08"/>
    <w:rsid w:val="0043433E"/>
    <w:rsid w:val="0043564F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8AD"/>
    <w:rsid w:val="00475946"/>
    <w:rsid w:val="004769C3"/>
    <w:rsid w:val="00477CA8"/>
    <w:rsid w:val="004822F1"/>
    <w:rsid w:val="0048283F"/>
    <w:rsid w:val="00483050"/>
    <w:rsid w:val="0048525F"/>
    <w:rsid w:val="004967A5"/>
    <w:rsid w:val="004A129B"/>
    <w:rsid w:val="004A1DB2"/>
    <w:rsid w:val="004A3A48"/>
    <w:rsid w:val="004A5411"/>
    <w:rsid w:val="004A668F"/>
    <w:rsid w:val="004A724E"/>
    <w:rsid w:val="004B4F07"/>
    <w:rsid w:val="004B6D58"/>
    <w:rsid w:val="004C6864"/>
    <w:rsid w:val="004C7CA6"/>
    <w:rsid w:val="004E1CC7"/>
    <w:rsid w:val="004E33A5"/>
    <w:rsid w:val="004E42C1"/>
    <w:rsid w:val="004F05B5"/>
    <w:rsid w:val="004F21E7"/>
    <w:rsid w:val="004F49F7"/>
    <w:rsid w:val="00501C97"/>
    <w:rsid w:val="00507F97"/>
    <w:rsid w:val="005106A0"/>
    <w:rsid w:val="00511DE3"/>
    <w:rsid w:val="00515838"/>
    <w:rsid w:val="00516603"/>
    <w:rsid w:val="005364C8"/>
    <w:rsid w:val="00536A47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5236"/>
    <w:rsid w:val="005F7318"/>
    <w:rsid w:val="0060017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2036F"/>
    <w:rsid w:val="00620C03"/>
    <w:rsid w:val="00621E5D"/>
    <w:rsid w:val="0062549B"/>
    <w:rsid w:val="006263C7"/>
    <w:rsid w:val="00626B33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30C"/>
    <w:rsid w:val="006D7019"/>
    <w:rsid w:val="006E236C"/>
    <w:rsid w:val="006E5F0C"/>
    <w:rsid w:val="006E7597"/>
    <w:rsid w:val="006F1FC7"/>
    <w:rsid w:val="006F6BCC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6A04"/>
    <w:rsid w:val="00757DEB"/>
    <w:rsid w:val="0076663B"/>
    <w:rsid w:val="00767037"/>
    <w:rsid w:val="00771FCD"/>
    <w:rsid w:val="007774C9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532"/>
    <w:rsid w:val="007B608E"/>
    <w:rsid w:val="007B7608"/>
    <w:rsid w:val="007B7C74"/>
    <w:rsid w:val="007C12A8"/>
    <w:rsid w:val="007C2E7E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3324"/>
    <w:rsid w:val="00823B92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60F11"/>
    <w:rsid w:val="00865408"/>
    <w:rsid w:val="00866BDB"/>
    <w:rsid w:val="008700F2"/>
    <w:rsid w:val="0087202E"/>
    <w:rsid w:val="008725DF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4499"/>
    <w:rsid w:val="00896764"/>
    <w:rsid w:val="008A1EBF"/>
    <w:rsid w:val="008A2208"/>
    <w:rsid w:val="008B1780"/>
    <w:rsid w:val="008B1789"/>
    <w:rsid w:val="008B7055"/>
    <w:rsid w:val="008B7FC9"/>
    <w:rsid w:val="008C0B23"/>
    <w:rsid w:val="008C311C"/>
    <w:rsid w:val="008C32E4"/>
    <w:rsid w:val="008C7A02"/>
    <w:rsid w:val="008D1E9B"/>
    <w:rsid w:val="008D42D8"/>
    <w:rsid w:val="008E41AF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65C1"/>
    <w:rsid w:val="0092721B"/>
    <w:rsid w:val="00935312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6E13"/>
    <w:rsid w:val="0099045D"/>
    <w:rsid w:val="00995470"/>
    <w:rsid w:val="00997CD4"/>
    <w:rsid w:val="009A6020"/>
    <w:rsid w:val="009B29EF"/>
    <w:rsid w:val="009B3A0D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7D9"/>
    <w:rsid w:val="00A134C6"/>
    <w:rsid w:val="00A25E6F"/>
    <w:rsid w:val="00A30E8A"/>
    <w:rsid w:val="00A317DB"/>
    <w:rsid w:val="00A3490F"/>
    <w:rsid w:val="00A40C1A"/>
    <w:rsid w:val="00A42B3B"/>
    <w:rsid w:val="00A46399"/>
    <w:rsid w:val="00A54D26"/>
    <w:rsid w:val="00A55FEC"/>
    <w:rsid w:val="00A578A1"/>
    <w:rsid w:val="00A624CB"/>
    <w:rsid w:val="00A63B07"/>
    <w:rsid w:val="00A645A5"/>
    <w:rsid w:val="00A647D8"/>
    <w:rsid w:val="00A7259F"/>
    <w:rsid w:val="00A77404"/>
    <w:rsid w:val="00A811F8"/>
    <w:rsid w:val="00A8630D"/>
    <w:rsid w:val="00A87A46"/>
    <w:rsid w:val="00A87E50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3B2E"/>
    <w:rsid w:val="00AB4D83"/>
    <w:rsid w:val="00AC08B5"/>
    <w:rsid w:val="00AC1558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3896"/>
    <w:rsid w:val="00B37F41"/>
    <w:rsid w:val="00B41E23"/>
    <w:rsid w:val="00B4644A"/>
    <w:rsid w:val="00B47193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A23E9"/>
    <w:rsid w:val="00BA2C04"/>
    <w:rsid w:val="00BA425B"/>
    <w:rsid w:val="00BA5303"/>
    <w:rsid w:val="00BA53E3"/>
    <w:rsid w:val="00BA55BA"/>
    <w:rsid w:val="00BB0602"/>
    <w:rsid w:val="00BB0F8E"/>
    <w:rsid w:val="00BB1158"/>
    <w:rsid w:val="00BB3BE2"/>
    <w:rsid w:val="00BB6620"/>
    <w:rsid w:val="00BB6E26"/>
    <w:rsid w:val="00BC265A"/>
    <w:rsid w:val="00BC7E70"/>
    <w:rsid w:val="00BD1C22"/>
    <w:rsid w:val="00BD2161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769A6"/>
    <w:rsid w:val="00D8794B"/>
    <w:rsid w:val="00D9074E"/>
    <w:rsid w:val="00D9505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E006DA"/>
    <w:rsid w:val="00E06623"/>
    <w:rsid w:val="00E07701"/>
    <w:rsid w:val="00E129DF"/>
    <w:rsid w:val="00E14ADC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7FE"/>
    <w:rsid w:val="00EA58E5"/>
    <w:rsid w:val="00EA716D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C1975-5E33-4B29-9143-05DBDCC17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8194</Words>
  <Characters>46706</Characters>
  <Application>Microsoft Office Word</Application>
  <DocSecurity>0</DocSecurity>
  <Lines>389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182</cp:revision>
  <cp:lastPrinted>2014-02-26T17:33:00Z</cp:lastPrinted>
  <dcterms:created xsi:type="dcterms:W3CDTF">2014-02-21T09:42:00Z</dcterms:created>
  <dcterms:modified xsi:type="dcterms:W3CDTF">2014-05-22T08:12:00Z</dcterms:modified>
</cp:coreProperties>
</file>